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70" w:rsidRPr="00010B16" w:rsidRDefault="00096E70" w:rsidP="00096E70">
      <w:pPr>
        <w:jc w:val="center"/>
        <w:rPr>
          <w:rFonts w:ascii="Verdana" w:hAnsi="Verdana"/>
          <w:color w:val="000000"/>
          <w:sz w:val="20"/>
        </w:rPr>
      </w:pPr>
      <w:r>
        <w:rPr>
          <w:rFonts w:ascii="Book Antiqua" w:hAnsi="Book Antiqua"/>
          <w:b/>
          <w:bCs/>
          <w:noProof/>
          <w:color w:val="000000"/>
          <w:sz w:val="20"/>
          <w:lang w:val="en-IN" w:eastAsia="en-IN" w:bidi="hi-IN"/>
        </w:rPr>
        <w:drawing>
          <wp:inline distT="0" distB="0" distL="0" distR="0">
            <wp:extent cx="670560" cy="5867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670560" cy="586740"/>
                    </a:xfrm>
                    <a:prstGeom prst="rect">
                      <a:avLst/>
                    </a:prstGeom>
                    <a:noFill/>
                    <a:ln w="9525">
                      <a:noFill/>
                      <a:miter lim="800000"/>
                      <a:headEnd/>
                      <a:tailEnd/>
                    </a:ln>
                  </pic:spPr>
                </pic:pic>
              </a:graphicData>
            </a:graphic>
          </wp:inline>
        </w:drawing>
      </w:r>
    </w:p>
    <w:p w:rsidR="00096E70" w:rsidRPr="00010B16" w:rsidRDefault="00096E70" w:rsidP="00096E70">
      <w:pPr>
        <w:jc w:val="center"/>
        <w:rPr>
          <w:rFonts w:ascii="Verdana" w:hAnsi="Verdana"/>
          <w:b/>
          <w:bCs/>
          <w:color w:val="000000"/>
        </w:rPr>
      </w:pPr>
      <w:r w:rsidRPr="00010B16">
        <w:rPr>
          <w:rFonts w:ascii="Verdana" w:hAnsi="Verdana"/>
          <w:b/>
          <w:bCs/>
          <w:color w:val="000000"/>
        </w:rPr>
        <w:t>CSIR-CENTRAL ELECTROCHEMICAL RESEARCH INSTITUTE</w:t>
      </w:r>
    </w:p>
    <w:p w:rsidR="00096E70" w:rsidRPr="00010B16" w:rsidRDefault="00096E70" w:rsidP="00096E70">
      <w:pPr>
        <w:jc w:val="center"/>
        <w:rPr>
          <w:rFonts w:ascii="Book Antiqua" w:hAnsi="Book Antiqua"/>
          <w:color w:val="000000"/>
          <w:sz w:val="20"/>
        </w:rPr>
      </w:pPr>
      <w:r w:rsidRPr="00010B16">
        <w:rPr>
          <w:rFonts w:ascii="Book Antiqua" w:hAnsi="Book Antiqua"/>
          <w:color w:val="000000"/>
          <w:sz w:val="20"/>
        </w:rPr>
        <w:t>(Council of Scientific &amp; Industrial Research)</w:t>
      </w:r>
    </w:p>
    <w:p w:rsidR="00096E70" w:rsidRPr="00010B16" w:rsidRDefault="00096E70" w:rsidP="00096E70">
      <w:pPr>
        <w:jc w:val="center"/>
        <w:rPr>
          <w:rFonts w:ascii="Book Antiqua" w:hAnsi="Book Antiqua"/>
          <w:color w:val="000000"/>
          <w:sz w:val="20"/>
        </w:rPr>
      </w:pPr>
      <w:r w:rsidRPr="00010B16">
        <w:rPr>
          <w:rFonts w:ascii="Book Antiqua" w:hAnsi="Book Antiqua"/>
          <w:color w:val="000000"/>
          <w:sz w:val="20"/>
        </w:rPr>
        <w:t>KARAIKUDI -- 630 00</w:t>
      </w:r>
      <w:r>
        <w:rPr>
          <w:rFonts w:ascii="Book Antiqua" w:hAnsi="Book Antiqua"/>
          <w:color w:val="000000"/>
          <w:sz w:val="20"/>
        </w:rPr>
        <w:t>3</w:t>
      </w:r>
    </w:p>
    <w:p w:rsidR="00096E70" w:rsidRPr="00010B16" w:rsidRDefault="00096E70" w:rsidP="007629CD">
      <w:pPr>
        <w:keepNext/>
        <w:spacing w:before="240" w:after="60"/>
        <w:jc w:val="center"/>
        <w:outlineLvl w:val="1"/>
        <w:rPr>
          <w:rFonts w:ascii="Verdana" w:hAnsi="Verdana"/>
          <w:color w:val="000000"/>
          <w:sz w:val="20"/>
        </w:rPr>
      </w:pPr>
      <w:proofErr w:type="gramStart"/>
      <w:r w:rsidRPr="00010B16">
        <w:rPr>
          <w:rFonts w:ascii="Book Antiqua" w:hAnsi="Book Antiqua" w:cs="Arial"/>
          <w:b/>
          <w:i/>
          <w:iCs/>
          <w:color w:val="000000"/>
          <w:sz w:val="28"/>
          <w:szCs w:val="72"/>
          <w:u w:val="single"/>
        </w:rPr>
        <w:t>NOTIFICATION NO.</w:t>
      </w:r>
      <w:proofErr w:type="gramEnd"/>
      <w:r w:rsidR="00AB2776">
        <w:rPr>
          <w:rFonts w:ascii="Book Antiqua" w:hAnsi="Book Antiqua" w:cs="Arial"/>
          <w:b/>
          <w:i/>
          <w:iCs/>
          <w:color w:val="000000"/>
          <w:sz w:val="28"/>
          <w:szCs w:val="72"/>
          <w:u w:val="single"/>
        </w:rPr>
        <w:t xml:space="preserve"> </w:t>
      </w:r>
      <w:r w:rsidRPr="00010B16">
        <w:rPr>
          <w:rFonts w:ascii="Book Antiqua" w:hAnsi="Book Antiqua" w:cs="Arial"/>
          <w:b/>
          <w:i/>
          <w:iCs/>
          <w:color w:val="000000"/>
          <w:sz w:val="28"/>
          <w:szCs w:val="72"/>
          <w:u w:val="single"/>
        </w:rPr>
        <w:t>APP-</w:t>
      </w:r>
      <w:r w:rsidR="00127039">
        <w:rPr>
          <w:rFonts w:ascii="Book Antiqua" w:hAnsi="Book Antiqua" w:cs="Arial"/>
          <w:b/>
          <w:i/>
          <w:iCs/>
          <w:color w:val="000000"/>
          <w:sz w:val="28"/>
          <w:szCs w:val="72"/>
          <w:u w:val="single"/>
        </w:rPr>
        <w:t>11</w:t>
      </w:r>
      <w:r w:rsidRPr="00010B16">
        <w:rPr>
          <w:rFonts w:ascii="Book Antiqua" w:hAnsi="Book Antiqua" w:cs="Arial"/>
          <w:b/>
          <w:i/>
          <w:iCs/>
          <w:color w:val="000000"/>
          <w:sz w:val="28"/>
          <w:szCs w:val="72"/>
          <w:u w:val="single"/>
        </w:rPr>
        <w:t>/201</w:t>
      </w:r>
      <w:r w:rsidR="00636673">
        <w:rPr>
          <w:rFonts w:ascii="Book Antiqua" w:hAnsi="Book Antiqua" w:cs="Arial"/>
          <w:b/>
          <w:i/>
          <w:iCs/>
          <w:color w:val="000000"/>
          <w:sz w:val="28"/>
          <w:szCs w:val="72"/>
          <w:u w:val="single"/>
        </w:rPr>
        <w:t>7</w:t>
      </w:r>
    </w:p>
    <w:p w:rsidR="00096E70" w:rsidRDefault="00096E70" w:rsidP="00096E70">
      <w:pPr>
        <w:jc w:val="both"/>
        <w:rPr>
          <w:rFonts w:ascii="Book Antiqua" w:hAnsi="Book Antiqua"/>
          <w:color w:val="000000"/>
          <w:sz w:val="20"/>
          <w:szCs w:val="20"/>
        </w:rPr>
      </w:pPr>
      <w:r w:rsidRPr="00130B55">
        <w:rPr>
          <w:rFonts w:ascii="Book Antiqua" w:hAnsi="Book Antiqua"/>
          <w:color w:val="000000"/>
          <w:sz w:val="20"/>
          <w:szCs w:val="20"/>
        </w:rPr>
        <w:t xml:space="preserve">Walk-in-interview will be held at Central Electrochemical Research Institute, </w:t>
      </w:r>
      <w:proofErr w:type="spellStart"/>
      <w:r w:rsidRPr="00130B55">
        <w:rPr>
          <w:rFonts w:ascii="Book Antiqua" w:hAnsi="Book Antiqua"/>
          <w:color w:val="000000"/>
          <w:sz w:val="20"/>
          <w:szCs w:val="20"/>
        </w:rPr>
        <w:t>Karaikudi</w:t>
      </w:r>
      <w:proofErr w:type="spellEnd"/>
      <w:r w:rsidRPr="00130B55">
        <w:rPr>
          <w:rFonts w:ascii="Book Antiqua" w:hAnsi="Book Antiqua"/>
          <w:color w:val="000000"/>
          <w:sz w:val="20"/>
          <w:szCs w:val="20"/>
        </w:rPr>
        <w:t xml:space="preserve"> on </w:t>
      </w:r>
      <w:r w:rsidR="003A6D24">
        <w:rPr>
          <w:rFonts w:ascii="Book Antiqua" w:hAnsi="Book Antiqua"/>
          <w:color w:val="000000"/>
          <w:sz w:val="20"/>
          <w:szCs w:val="20"/>
        </w:rPr>
        <w:t xml:space="preserve">             </w:t>
      </w:r>
      <w:r w:rsidR="00505338">
        <w:rPr>
          <w:rFonts w:ascii="Book Antiqua" w:hAnsi="Book Antiqua"/>
          <w:color w:val="000000"/>
          <w:sz w:val="20"/>
          <w:szCs w:val="20"/>
        </w:rPr>
        <w:t>18.07.</w:t>
      </w:r>
      <w:r w:rsidRPr="00130B55">
        <w:rPr>
          <w:rFonts w:ascii="Book Antiqua" w:hAnsi="Book Antiqua"/>
          <w:color w:val="000000"/>
          <w:sz w:val="20"/>
          <w:szCs w:val="20"/>
        </w:rPr>
        <w:t>201</w:t>
      </w:r>
      <w:r w:rsidR="00173BEB" w:rsidRPr="00130B55">
        <w:rPr>
          <w:rFonts w:ascii="Book Antiqua" w:hAnsi="Book Antiqua"/>
          <w:color w:val="000000"/>
          <w:sz w:val="20"/>
          <w:szCs w:val="20"/>
        </w:rPr>
        <w:t>7</w:t>
      </w:r>
      <w:r w:rsidR="000632A1" w:rsidRPr="00130B55">
        <w:rPr>
          <w:rFonts w:ascii="Book Antiqua" w:hAnsi="Book Antiqua"/>
          <w:color w:val="000000"/>
          <w:sz w:val="20"/>
          <w:szCs w:val="20"/>
        </w:rPr>
        <w:t xml:space="preserve"> (</w:t>
      </w:r>
      <w:r w:rsidR="00505338">
        <w:rPr>
          <w:rFonts w:ascii="Book Antiqua" w:hAnsi="Book Antiqua"/>
          <w:color w:val="000000"/>
          <w:sz w:val="20"/>
          <w:szCs w:val="20"/>
        </w:rPr>
        <w:t>Tuesday</w:t>
      </w:r>
      <w:r w:rsidR="000632A1" w:rsidRPr="00130B55">
        <w:rPr>
          <w:rFonts w:ascii="Book Antiqua" w:hAnsi="Book Antiqua"/>
          <w:color w:val="000000"/>
          <w:sz w:val="20"/>
          <w:szCs w:val="20"/>
        </w:rPr>
        <w:t>)</w:t>
      </w:r>
      <w:r w:rsidRPr="00130B55">
        <w:rPr>
          <w:rFonts w:ascii="Book Antiqua" w:hAnsi="Book Antiqua"/>
          <w:color w:val="000000"/>
          <w:sz w:val="20"/>
          <w:szCs w:val="20"/>
        </w:rPr>
        <w:t xml:space="preserve"> at 9.00 AM for selection of candidates for training under the Apprentices Act, 1961 as per the following requirements.</w:t>
      </w:r>
    </w:p>
    <w:p w:rsidR="00887890" w:rsidRPr="0015525A" w:rsidRDefault="00887890" w:rsidP="00887890">
      <w:pPr>
        <w:ind w:left="-567"/>
        <w:jc w:val="both"/>
        <w:rPr>
          <w:rFonts w:ascii="Book Antiqua" w:hAnsi="Book Antiqua"/>
          <w:b/>
          <w:bCs/>
          <w:color w:val="000000"/>
          <w:sz w:val="20"/>
          <w:szCs w:val="20"/>
          <w:u w:val="single"/>
        </w:rPr>
      </w:pPr>
    </w:p>
    <w:tbl>
      <w:tblPr>
        <w:tblStyle w:val="TableGrid"/>
        <w:tblW w:w="9298" w:type="dxa"/>
        <w:jc w:val="center"/>
        <w:tblInd w:w="-94" w:type="dxa"/>
        <w:tblLayout w:type="fixed"/>
        <w:tblLook w:val="01E0"/>
      </w:tblPr>
      <w:tblGrid>
        <w:gridCol w:w="558"/>
        <w:gridCol w:w="1292"/>
        <w:gridCol w:w="993"/>
        <w:gridCol w:w="1842"/>
        <w:gridCol w:w="1134"/>
        <w:gridCol w:w="1985"/>
        <w:gridCol w:w="1494"/>
      </w:tblGrid>
      <w:tr w:rsidR="00096E70" w:rsidRPr="007629CD" w:rsidTr="00F443EC">
        <w:trPr>
          <w:trHeight w:val="350"/>
          <w:jc w:val="center"/>
        </w:trPr>
        <w:tc>
          <w:tcPr>
            <w:tcW w:w="558" w:type="dxa"/>
            <w:vAlign w:val="center"/>
          </w:tcPr>
          <w:p w:rsidR="00096E70" w:rsidRPr="007629CD" w:rsidRDefault="00096E70" w:rsidP="007F31AF">
            <w:pPr>
              <w:jc w:val="center"/>
              <w:rPr>
                <w:rFonts w:ascii="Book Antiqua" w:hAnsi="Book Antiqua"/>
                <w:b/>
                <w:color w:val="000000"/>
                <w:sz w:val="18"/>
                <w:szCs w:val="18"/>
              </w:rPr>
            </w:pPr>
            <w:r w:rsidRPr="007629CD">
              <w:rPr>
                <w:rFonts w:ascii="Book Antiqua" w:hAnsi="Book Antiqua"/>
                <w:b/>
                <w:color w:val="000000"/>
                <w:sz w:val="18"/>
                <w:szCs w:val="18"/>
              </w:rPr>
              <w:t>Sl.</w:t>
            </w:r>
          </w:p>
          <w:p w:rsidR="00096E70" w:rsidRPr="007629CD" w:rsidRDefault="00096E70" w:rsidP="007F31AF">
            <w:pPr>
              <w:jc w:val="center"/>
              <w:rPr>
                <w:rFonts w:ascii="Book Antiqua" w:hAnsi="Book Antiqua"/>
                <w:b/>
                <w:color w:val="000000"/>
                <w:sz w:val="18"/>
                <w:szCs w:val="18"/>
              </w:rPr>
            </w:pPr>
            <w:r w:rsidRPr="007629CD">
              <w:rPr>
                <w:rFonts w:ascii="Book Antiqua" w:hAnsi="Book Antiqua"/>
                <w:b/>
                <w:color w:val="000000"/>
                <w:sz w:val="18"/>
                <w:szCs w:val="18"/>
              </w:rPr>
              <w:t>No.</w:t>
            </w:r>
          </w:p>
        </w:tc>
        <w:tc>
          <w:tcPr>
            <w:tcW w:w="1292" w:type="dxa"/>
            <w:vAlign w:val="center"/>
          </w:tcPr>
          <w:p w:rsidR="00096E70" w:rsidRPr="007629CD" w:rsidRDefault="00096E70" w:rsidP="008E5261">
            <w:pPr>
              <w:jc w:val="center"/>
              <w:rPr>
                <w:rFonts w:ascii="Book Antiqua" w:hAnsi="Book Antiqua"/>
                <w:b/>
                <w:color w:val="000000"/>
                <w:sz w:val="18"/>
                <w:szCs w:val="18"/>
              </w:rPr>
            </w:pPr>
            <w:r w:rsidRPr="007629CD">
              <w:rPr>
                <w:rFonts w:ascii="Book Antiqua" w:hAnsi="Book Antiqua"/>
                <w:b/>
                <w:color w:val="000000"/>
                <w:sz w:val="18"/>
                <w:szCs w:val="18"/>
              </w:rPr>
              <w:t>Trade</w:t>
            </w:r>
            <w:r w:rsidR="009C4AAD">
              <w:rPr>
                <w:rFonts w:ascii="Book Antiqua" w:hAnsi="Book Antiqua"/>
                <w:b/>
                <w:color w:val="000000"/>
                <w:sz w:val="18"/>
                <w:szCs w:val="18"/>
              </w:rPr>
              <w:t xml:space="preserve"> </w:t>
            </w:r>
          </w:p>
        </w:tc>
        <w:tc>
          <w:tcPr>
            <w:tcW w:w="993" w:type="dxa"/>
            <w:vAlign w:val="center"/>
          </w:tcPr>
          <w:p w:rsidR="00096E70" w:rsidRPr="007629CD" w:rsidRDefault="00096E70" w:rsidP="007F31AF">
            <w:pPr>
              <w:jc w:val="center"/>
              <w:rPr>
                <w:rFonts w:ascii="Book Antiqua" w:hAnsi="Book Antiqua"/>
                <w:b/>
                <w:color w:val="000000"/>
                <w:sz w:val="18"/>
                <w:szCs w:val="18"/>
              </w:rPr>
            </w:pPr>
            <w:r w:rsidRPr="007629CD">
              <w:rPr>
                <w:rFonts w:ascii="Book Antiqua" w:hAnsi="Book Antiqua"/>
                <w:b/>
                <w:color w:val="000000"/>
                <w:sz w:val="18"/>
                <w:szCs w:val="18"/>
              </w:rPr>
              <w:t>Strength to be filled</w:t>
            </w:r>
          </w:p>
        </w:tc>
        <w:tc>
          <w:tcPr>
            <w:tcW w:w="1842" w:type="dxa"/>
            <w:vAlign w:val="center"/>
          </w:tcPr>
          <w:p w:rsidR="00096E70" w:rsidRPr="007629CD" w:rsidRDefault="00096E70" w:rsidP="007F31AF">
            <w:pPr>
              <w:jc w:val="center"/>
              <w:rPr>
                <w:rFonts w:ascii="Book Antiqua" w:hAnsi="Book Antiqua"/>
                <w:b/>
                <w:color w:val="000000"/>
                <w:sz w:val="18"/>
                <w:szCs w:val="18"/>
              </w:rPr>
            </w:pPr>
            <w:r w:rsidRPr="007629CD">
              <w:rPr>
                <w:rFonts w:ascii="Book Antiqua" w:hAnsi="Book Antiqua"/>
                <w:b/>
                <w:color w:val="000000"/>
                <w:sz w:val="18"/>
                <w:szCs w:val="18"/>
              </w:rPr>
              <w:t>Essential Qualification</w:t>
            </w:r>
          </w:p>
        </w:tc>
        <w:tc>
          <w:tcPr>
            <w:tcW w:w="1134" w:type="dxa"/>
            <w:vAlign w:val="center"/>
          </w:tcPr>
          <w:p w:rsidR="00096E70" w:rsidRPr="007629CD" w:rsidRDefault="00096E70" w:rsidP="007F31AF">
            <w:pPr>
              <w:jc w:val="center"/>
              <w:rPr>
                <w:rFonts w:ascii="Book Antiqua" w:hAnsi="Book Antiqua"/>
                <w:b/>
                <w:color w:val="000000"/>
                <w:sz w:val="18"/>
                <w:szCs w:val="18"/>
              </w:rPr>
            </w:pPr>
            <w:r w:rsidRPr="007629CD">
              <w:rPr>
                <w:rFonts w:ascii="Book Antiqua" w:hAnsi="Book Antiqua"/>
                <w:b/>
                <w:color w:val="000000"/>
                <w:sz w:val="18"/>
                <w:szCs w:val="18"/>
              </w:rPr>
              <w:t>Training Period</w:t>
            </w:r>
          </w:p>
        </w:tc>
        <w:tc>
          <w:tcPr>
            <w:tcW w:w="1985" w:type="dxa"/>
          </w:tcPr>
          <w:p w:rsidR="00096E70" w:rsidRPr="007629CD" w:rsidRDefault="00096E70" w:rsidP="00096E70">
            <w:pPr>
              <w:jc w:val="center"/>
              <w:rPr>
                <w:rFonts w:ascii="Book Antiqua" w:hAnsi="Book Antiqua"/>
                <w:b/>
                <w:color w:val="000000"/>
                <w:sz w:val="18"/>
                <w:szCs w:val="18"/>
              </w:rPr>
            </w:pPr>
            <w:r w:rsidRPr="007629CD">
              <w:rPr>
                <w:rFonts w:ascii="Book Antiqua" w:hAnsi="Book Antiqua"/>
                <w:b/>
                <w:color w:val="000000"/>
                <w:sz w:val="18"/>
                <w:szCs w:val="18"/>
              </w:rPr>
              <w:t xml:space="preserve">Stipend </w:t>
            </w:r>
          </w:p>
        </w:tc>
        <w:tc>
          <w:tcPr>
            <w:tcW w:w="1494" w:type="dxa"/>
          </w:tcPr>
          <w:p w:rsidR="00096E70" w:rsidRPr="007629CD" w:rsidRDefault="00096E70" w:rsidP="007F31AF">
            <w:pPr>
              <w:jc w:val="center"/>
              <w:rPr>
                <w:rFonts w:ascii="Book Antiqua" w:hAnsi="Book Antiqua"/>
                <w:b/>
                <w:color w:val="000000"/>
                <w:sz w:val="18"/>
                <w:szCs w:val="18"/>
              </w:rPr>
            </w:pPr>
            <w:r w:rsidRPr="007629CD">
              <w:rPr>
                <w:rFonts w:ascii="Book Antiqua" w:hAnsi="Book Antiqua"/>
                <w:b/>
                <w:color w:val="000000"/>
                <w:sz w:val="18"/>
                <w:szCs w:val="18"/>
              </w:rPr>
              <w:t>Reservation</w:t>
            </w:r>
          </w:p>
        </w:tc>
      </w:tr>
      <w:tr w:rsidR="00F443EC" w:rsidRPr="007629CD" w:rsidTr="00F443EC">
        <w:trPr>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Fitter</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04</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ITI - Fitter</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 pm</w:t>
            </w:r>
          </w:p>
        </w:tc>
        <w:tc>
          <w:tcPr>
            <w:tcW w:w="1494" w:type="dxa"/>
            <w:vMerge w:val="restart"/>
          </w:tcPr>
          <w:p w:rsidR="00F443EC" w:rsidRPr="00F443EC" w:rsidRDefault="00F443EC" w:rsidP="004F400B">
            <w:pPr>
              <w:ind w:left="-108" w:right="-64"/>
              <w:jc w:val="center"/>
              <w:rPr>
                <w:rFonts w:ascii="Book Antiqua" w:hAnsi="Book Antiqua"/>
                <w:b/>
                <w:bCs/>
                <w:color w:val="000000"/>
                <w:sz w:val="18"/>
                <w:szCs w:val="18"/>
              </w:rPr>
            </w:pPr>
          </w:p>
          <w:p w:rsidR="00F443EC" w:rsidRDefault="00F443EC" w:rsidP="004F400B">
            <w:pPr>
              <w:ind w:left="-108" w:right="-64"/>
              <w:jc w:val="center"/>
              <w:rPr>
                <w:rFonts w:ascii="Book Antiqua" w:hAnsi="Book Antiqua"/>
                <w:color w:val="000000"/>
                <w:sz w:val="18"/>
                <w:szCs w:val="18"/>
              </w:rPr>
            </w:pPr>
            <w:r w:rsidRPr="00F443EC">
              <w:rPr>
                <w:rFonts w:ascii="Book Antiqua" w:hAnsi="Book Antiqua"/>
                <w:color w:val="000000"/>
                <w:sz w:val="18"/>
                <w:szCs w:val="18"/>
              </w:rPr>
              <w:t>UR–  16</w:t>
            </w:r>
          </w:p>
          <w:p w:rsidR="004118A8" w:rsidRPr="00F443EC" w:rsidRDefault="004118A8" w:rsidP="004118A8">
            <w:pPr>
              <w:ind w:left="-108" w:right="-64"/>
              <w:jc w:val="center"/>
              <w:rPr>
                <w:rFonts w:ascii="Book Antiqua" w:hAnsi="Book Antiqua"/>
                <w:color w:val="000000"/>
                <w:sz w:val="18"/>
                <w:szCs w:val="18"/>
              </w:rPr>
            </w:pPr>
            <w:r w:rsidRPr="00F443EC">
              <w:rPr>
                <w:rFonts w:ascii="Book Antiqua" w:hAnsi="Book Antiqua"/>
                <w:color w:val="000000"/>
                <w:sz w:val="18"/>
                <w:szCs w:val="18"/>
              </w:rPr>
              <w:t>OBC–11</w:t>
            </w:r>
          </w:p>
          <w:p w:rsidR="004118A8" w:rsidRPr="00F443EC" w:rsidRDefault="004118A8" w:rsidP="004118A8">
            <w:pPr>
              <w:ind w:left="-108" w:right="-64"/>
              <w:jc w:val="center"/>
              <w:rPr>
                <w:rFonts w:ascii="Book Antiqua" w:hAnsi="Book Antiqua"/>
                <w:color w:val="000000"/>
                <w:sz w:val="18"/>
                <w:szCs w:val="18"/>
              </w:rPr>
            </w:pPr>
            <w:r w:rsidRPr="00F443EC">
              <w:rPr>
                <w:rFonts w:ascii="Book Antiqua" w:hAnsi="Book Antiqua"/>
                <w:color w:val="000000"/>
                <w:sz w:val="18"/>
                <w:szCs w:val="18"/>
              </w:rPr>
              <w:t>SC- 04</w:t>
            </w:r>
          </w:p>
          <w:p w:rsidR="00F443EC" w:rsidRPr="00F443EC" w:rsidRDefault="00F443EC" w:rsidP="004F400B">
            <w:pPr>
              <w:ind w:left="-108" w:right="-64"/>
              <w:jc w:val="center"/>
              <w:rPr>
                <w:rFonts w:ascii="Book Antiqua" w:hAnsi="Book Antiqua"/>
                <w:color w:val="000000"/>
                <w:sz w:val="18"/>
                <w:szCs w:val="18"/>
              </w:rPr>
            </w:pPr>
            <w:r w:rsidRPr="00F443EC">
              <w:rPr>
                <w:rFonts w:ascii="Book Antiqua" w:hAnsi="Book Antiqua"/>
                <w:color w:val="000000"/>
                <w:sz w:val="18"/>
                <w:szCs w:val="18"/>
              </w:rPr>
              <w:t>ST –  03</w:t>
            </w:r>
          </w:p>
          <w:p w:rsidR="00F443EC" w:rsidRPr="00F443EC" w:rsidRDefault="00F443EC" w:rsidP="004F400B">
            <w:pPr>
              <w:ind w:left="-108" w:right="-64"/>
              <w:jc w:val="center"/>
              <w:rPr>
                <w:rFonts w:ascii="Book Antiqua" w:hAnsi="Book Antiqua"/>
                <w:color w:val="000000"/>
                <w:sz w:val="18"/>
                <w:szCs w:val="18"/>
              </w:rPr>
            </w:pPr>
          </w:p>
          <w:p w:rsidR="00F443EC" w:rsidRPr="00F443EC" w:rsidRDefault="00F443EC" w:rsidP="004118A8">
            <w:pPr>
              <w:ind w:left="-108" w:right="-64"/>
              <w:jc w:val="center"/>
              <w:rPr>
                <w:rFonts w:ascii="Book Antiqua" w:hAnsi="Book Antiqua"/>
                <w:color w:val="000000"/>
                <w:sz w:val="18"/>
                <w:szCs w:val="18"/>
              </w:rPr>
            </w:pPr>
            <w:r w:rsidRPr="00F443EC">
              <w:rPr>
                <w:rFonts w:ascii="Book Antiqua" w:hAnsi="Book Antiqua"/>
                <w:color w:val="000000"/>
                <w:sz w:val="18"/>
                <w:szCs w:val="18"/>
              </w:rPr>
              <w:t>Total =34</w:t>
            </w:r>
          </w:p>
          <w:p w:rsidR="00F443EC" w:rsidRPr="00F443EC" w:rsidRDefault="00F443EC" w:rsidP="004F400B">
            <w:pPr>
              <w:ind w:left="-108" w:right="-64"/>
              <w:rPr>
                <w:rFonts w:ascii="Book Antiqua" w:hAnsi="Book Antiqua"/>
                <w:color w:val="000000"/>
                <w:sz w:val="18"/>
                <w:szCs w:val="18"/>
              </w:rPr>
            </w:pPr>
            <w:r w:rsidRPr="00F443EC">
              <w:rPr>
                <w:rFonts w:ascii="Book Antiqua" w:hAnsi="Book Antiqua"/>
                <w:color w:val="000000"/>
                <w:sz w:val="18"/>
                <w:szCs w:val="18"/>
              </w:rPr>
              <w:t xml:space="preserve"> </w:t>
            </w:r>
          </w:p>
          <w:p w:rsidR="00F443EC" w:rsidRPr="00F443EC" w:rsidRDefault="00F443EC" w:rsidP="004F400B">
            <w:pPr>
              <w:ind w:left="-108" w:right="-64"/>
              <w:jc w:val="center"/>
              <w:rPr>
                <w:rFonts w:ascii="Book Antiqua" w:hAnsi="Book Antiqua"/>
                <w:color w:val="000000"/>
                <w:sz w:val="18"/>
                <w:szCs w:val="18"/>
              </w:rPr>
            </w:pPr>
          </w:p>
        </w:tc>
      </w:tr>
      <w:tr w:rsidR="00F443EC" w:rsidRPr="007629CD" w:rsidTr="00F443EC">
        <w:trPr>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Turner</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02</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ITI-Turner</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 pm</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Machinist</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02</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ITI-Machinist</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 pm</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Electrician</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06</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 xml:space="preserve">ITI-Electrician </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 pm</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bCs/>
                <w:sz w:val="18"/>
                <w:szCs w:val="18"/>
              </w:rPr>
              <w:t>Wireman</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04</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 xml:space="preserve">ITI- </w:t>
            </w:r>
            <w:r w:rsidRPr="00F443EC">
              <w:rPr>
                <w:rFonts w:ascii="Book Antiqua" w:hAnsi="Book Antiqua"/>
                <w:bCs/>
                <w:sz w:val="18"/>
                <w:szCs w:val="18"/>
              </w:rPr>
              <w:t>Wireman</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 pm</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bCs/>
                <w:sz w:val="18"/>
                <w:szCs w:val="18"/>
              </w:rPr>
              <w:t>Electronics Mechanic</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02</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 xml:space="preserve">ITI- </w:t>
            </w:r>
            <w:r w:rsidRPr="00F443EC">
              <w:rPr>
                <w:rFonts w:ascii="Book Antiqua" w:hAnsi="Book Antiqua"/>
                <w:bCs/>
                <w:sz w:val="18"/>
                <w:szCs w:val="18"/>
              </w:rPr>
              <w:t>Electronics Mechanic</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Rupee Foradian" w:hAnsi="Rupee Foradian"/>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 pm</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trHeight w:val="355"/>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Ref. &amp; A/C Mechanic</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02</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ITI- Ref. &amp; A/C Mechanic</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Rupee Foradian" w:hAnsi="Rupee Foradian"/>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 pm</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trHeight w:val="429"/>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bCs/>
                <w:sz w:val="18"/>
                <w:szCs w:val="18"/>
              </w:rPr>
            </w:pPr>
            <w:r w:rsidRPr="00F443EC">
              <w:rPr>
                <w:rFonts w:ascii="Book Antiqua" w:hAnsi="Book Antiqua"/>
                <w:bCs/>
                <w:sz w:val="18"/>
                <w:szCs w:val="18"/>
              </w:rPr>
              <w:t>PASSA</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05</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ITI-COPA</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01 Year</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.6,732/-pm</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trHeight w:val="495"/>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bCs/>
                <w:sz w:val="18"/>
                <w:szCs w:val="18"/>
              </w:rPr>
              <w:t>Carpenter</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01</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 xml:space="preserve">ITI - </w:t>
            </w:r>
            <w:r w:rsidRPr="00F443EC">
              <w:rPr>
                <w:rFonts w:ascii="Book Antiqua" w:hAnsi="Book Antiqua"/>
                <w:bCs/>
                <w:sz w:val="18"/>
                <w:szCs w:val="18"/>
              </w:rPr>
              <w:t>Carpenter</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02 Years</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.6,732/-pm - 1</w:t>
            </w:r>
            <w:r w:rsidRPr="00F443EC">
              <w:rPr>
                <w:rFonts w:ascii="Book Antiqua" w:hAnsi="Book Antiqua"/>
                <w:color w:val="000000"/>
                <w:sz w:val="18"/>
                <w:szCs w:val="18"/>
                <w:vertAlign w:val="superscript"/>
              </w:rPr>
              <w:t xml:space="preserve">st </w:t>
            </w:r>
            <w:r w:rsidRPr="00F443EC">
              <w:rPr>
                <w:rFonts w:ascii="Book Antiqua" w:hAnsi="Book Antiqua"/>
                <w:color w:val="000000"/>
                <w:sz w:val="18"/>
                <w:szCs w:val="18"/>
              </w:rPr>
              <w:t xml:space="preserve"> Year</w:t>
            </w:r>
          </w:p>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.7574/-pm -2</w:t>
            </w:r>
            <w:r w:rsidRPr="00F443EC">
              <w:rPr>
                <w:rFonts w:ascii="Book Antiqua" w:hAnsi="Book Antiqua"/>
                <w:color w:val="000000"/>
                <w:sz w:val="18"/>
                <w:szCs w:val="18"/>
                <w:vertAlign w:val="superscript"/>
              </w:rPr>
              <w:t xml:space="preserve">nd </w:t>
            </w:r>
            <w:r w:rsidRPr="00F443EC">
              <w:rPr>
                <w:rFonts w:ascii="Book Antiqua" w:hAnsi="Book Antiqua"/>
                <w:color w:val="000000"/>
                <w:sz w:val="18"/>
                <w:szCs w:val="18"/>
              </w:rPr>
              <w:t xml:space="preserve"> Year</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trHeight w:val="433"/>
          <w:jc w:val="center"/>
        </w:trPr>
        <w:tc>
          <w:tcPr>
            <w:tcW w:w="558" w:type="dxa"/>
          </w:tcPr>
          <w:p w:rsidR="00F443EC" w:rsidRPr="00F443EC" w:rsidRDefault="00F443EC" w:rsidP="00F443EC">
            <w:pPr>
              <w:numPr>
                <w:ilvl w:val="0"/>
                <w:numId w:val="8"/>
              </w:numPr>
              <w:tabs>
                <w:tab w:val="left" w:pos="591"/>
              </w:tabs>
              <w:rPr>
                <w:rFonts w:ascii="Book Antiqua" w:hAnsi="Book Antiqua"/>
                <w:b/>
                <w:bCs/>
                <w:sz w:val="18"/>
                <w:szCs w:val="18"/>
              </w:rPr>
            </w:pPr>
          </w:p>
        </w:tc>
        <w:tc>
          <w:tcPr>
            <w:tcW w:w="129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Horticulture</w:t>
            </w:r>
            <w:r w:rsidR="009D72B6">
              <w:rPr>
                <w:rFonts w:ascii="Book Antiqua" w:hAnsi="Book Antiqua"/>
                <w:color w:val="000000"/>
                <w:sz w:val="18"/>
                <w:szCs w:val="18"/>
              </w:rPr>
              <w:t xml:space="preserve"> Assistant</w:t>
            </w:r>
          </w:p>
        </w:tc>
        <w:tc>
          <w:tcPr>
            <w:tcW w:w="993" w:type="dxa"/>
          </w:tcPr>
          <w:p w:rsidR="00F443EC" w:rsidRPr="00F443EC" w:rsidRDefault="00F443EC" w:rsidP="004F400B">
            <w:pPr>
              <w:jc w:val="center"/>
              <w:rPr>
                <w:rFonts w:ascii="Book Antiqua" w:hAnsi="Book Antiqua"/>
                <w:color w:val="000000"/>
                <w:sz w:val="18"/>
                <w:szCs w:val="18"/>
              </w:rPr>
            </w:pPr>
            <w:r w:rsidRPr="00F443EC">
              <w:rPr>
                <w:rFonts w:ascii="Book Antiqua" w:hAnsi="Book Antiqua"/>
                <w:color w:val="000000"/>
                <w:sz w:val="18"/>
                <w:szCs w:val="18"/>
              </w:rPr>
              <w:t>02</w:t>
            </w:r>
          </w:p>
        </w:tc>
        <w:tc>
          <w:tcPr>
            <w:tcW w:w="1842" w:type="dxa"/>
          </w:tcPr>
          <w:p w:rsidR="00F443EC" w:rsidRPr="00F443EC" w:rsidRDefault="00F443EC" w:rsidP="004F400B">
            <w:pPr>
              <w:rPr>
                <w:rFonts w:ascii="Book Antiqua" w:hAnsi="Book Antiqua"/>
                <w:color w:val="000000"/>
                <w:sz w:val="18"/>
                <w:szCs w:val="18"/>
              </w:rPr>
            </w:pPr>
            <w:r w:rsidRPr="00F443EC">
              <w:rPr>
                <w:rFonts w:ascii="Book Antiqua" w:hAnsi="Book Antiqua"/>
                <w:color w:val="000000"/>
                <w:sz w:val="18"/>
                <w:szCs w:val="18"/>
              </w:rPr>
              <w:t>10</w:t>
            </w:r>
            <w:r w:rsidRPr="00F443EC">
              <w:rPr>
                <w:rFonts w:ascii="Book Antiqua" w:hAnsi="Book Antiqua"/>
                <w:color w:val="000000"/>
                <w:sz w:val="18"/>
                <w:szCs w:val="18"/>
                <w:vertAlign w:val="superscript"/>
              </w:rPr>
              <w:t>th</w:t>
            </w:r>
            <w:r w:rsidRPr="00F443EC">
              <w:rPr>
                <w:rFonts w:ascii="Book Antiqua" w:hAnsi="Book Antiqua"/>
                <w:color w:val="000000"/>
                <w:sz w:val="18"/>
                <w:szCs w:val="18"/>
              </w:rPr>
              <w:t xml:space="preserve"> Pass</w:t>
            </w:r>
          </w:p>
        </w:tc>
        <w:tc>
          <w:tcPr>
            <w:tcW w:w="1134" w:type="dxa"/>
          </w:tcPr>
          <w:p w:rsidR="00F443EC" w:rsidRPr="00F443EC" w:rsidRDefault="00F443EC" w:rsidP="004F400B">
            <w:pPr>
              <w:jc w:val="both"/>
              <w:rPr>
                <w:rFonts w:ascii="Book Antiqua" w:hAnsi="Book Antiqua"/>
                <w:color w:val="000000"/>
                <w:sz w:val="18"/>
                <w:szCs w:val="18"/>
              </w:rPr>
            </w:pPr>
            <w:r w:rsidRPr="00F443EC">
              <w:rPr>
                <w:rFonts w:ascii="Book Antiqua" w:hAnsi="Book Antiqua"/>
                <w:color w:val="000000"/>
                <w:sz w:val="18"/>
                <w:szCs w:val="18"/>
              </w:rPr>
              <w:t>02 Years</w:t>
            </w:r>
          </w:p>
        </w:tc>
        <w:tc>
          <w:tcPr>
            <w:tcW w:w="1985" w:type="dxa"/>
            <w:shd w:val="clear" w:color="auto" w:fill="auto"/>
          </w:tcPr>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.5891/-pm 1</w:t>
            </w:r>
            <w:r w:rsidRPr="00F443EC">
              <w:rPr>
                <w:rFonts w:ascii="Book Antiqua" w:hAnsi="Book Antiqua"/>
                <w:color w:val="000000"/>
                <w:sz w:val="18"/>
                <w:szCs w:val="18"/>
                <w:vertAlign w:val="superscript"/>
              </w:rPr>
              <w:t xml:space="preserve">st </w:t>
            </w:r>
            <w:r w:rsidRPr="00F443EC">
              <w:rPr>
                <w:rFonts w:ascii="Book Antiqua" w:hAnsi="Book Antiqua"/>
                <w:color w:val="000000"/>
                <w:sz w:val="18"/>
                <w:szCs w:val="18"/>
              </w:rPr>
              <w:t xml:space="preserve"> Year </w:t>
            </w:r>
          </w:p>
          <w:p w:rsidR="00F443EC" w:rsidRPr="00F443EC" w:rsidRDefault="00F443EC" w:rsidP="004F400B">
            <w:pPr>
              <w:rPr>
                <w:rFonts w:ascii="Book Antiqua" w:hAnsi="Book Antiqua"/>
                <w:color w:val="000000"/>
                <w:sz w:val="18"/>
                <w:szCs w:val="18"/>
              </w:rPr>
            </w:pPr>
            <w:r w:rsidRPr="00F443EC">
              <w:rPr>
                <w:rFonts w:ascii="Rupee Foradian" w:hAnsi="Rupee Foradian"/>
                <w:color w:val="000000"/>
                <w:sz w:val="18"/>
                <w:szCs w:val="18"/>
              </w:rPr>
              <w:t>`</w:t>
            </w:r>
            <w:r w:rsidRPr="00F443EC">
              <w:rPr>
                <w:rFonts w:ascii="Book Antiqua" w:hAnsi="Book Antiqua"/>
                <w:color w:val="000000"/>
                <w:sz w:val="18"/>
                <w:szCs w:val="18"/>
              </w:rPr>
              <w:t>.6,732/-pm 2</w:t>
            </w:r>
            <w:r w:rsidRPr="00F443EC">
              <w:rPr>
                <w:rFonts w:ascii="Book Antiqua" w:hAnsi="Book Antiqua"/>
                <w:color w:val="000000"/>
                <w:sz w:val="18"/>
                <w:szCs w:val="18"/>
                <w:vertAlign w:val="superscript"/>
              </w:rPr>
              <w:t xml:space="preserve">nd </w:t>
            </w:r>
            <w:r w:rsidRPr="00F443EC">
              <w:rPr>
                <w:rFonts w:ascii="Book Antiqua" w:hAnsi="Book Antiqua"/>
                <w:color w:val="000000"/>
                <w:sz w:val="18"/>
                <w:szCs w:val="18"/>
              </w:rPr>
              <w:t xml:space="preserve"> Year</w:t>
            </w:r>
          </w:p>
        </w:tc>
        <w:tc>
          <w:tcPr>
            <w:tcW w:w="1494" w:type="dxa"/>
            <w:vMerge/>
          </w:tcPr>
          <w:p w:rsidR="00F443EC" w:rsidRPr="00F443EC" w:rsidRDefault="00F443EC" w:rsidP="007F31AF">
            <w:pPr>
              <w:jc w:val="both"/>
              <w:rPr>
                <w:rFonts w:ascii="Book Antiqua" w:hAnsi="Book Antiqua"/>
                <w:color w:val="000000"/>
                <w:sz w:val="18"/>
                <w:szCs w:val="18"/>
              </w:rPr>
            </w:pPr>
          </w:p>
        </w:tc>
      </w:tr>
      <w:tr w:rsidR="00F443EC" w:rsidRPr="007629CD" w:rsidTr="00F443EC">
        <w:trPr>
          <w:jc w:val="center"/>
        </w:trPr>
        <w:tc>
          <w:tcPr>
            <w:tcW w:w="1850" w:type="dxa"/>
            <w:gridSpan w:val="2"/>
          </w:tcPr>
          <w:p w:rsidR="00F443EC" w:rsidRPr="00F443EC" w:rsidRDefault="00F443EC" w:rsidP="004F400B">
            <w:pPr>
              <w:jc w:val="right"/>
              <w:rPr>
                <w:rFonts w:ascii="Book Antiqua" w:hAnsi="Book Antiqua"/>
                <w:b/>
                <w:bCs/>
                <w:sz w:val="18"/>
                <w:szCs w:val="18"/>
              </w:rPr>
            </w:pPr>
            <w:r w:rsidRPr="00F443EC">
              <w:rPr>
                <w:rFonts w:ascii="Book Antiqua" w:hAnsi="Book Antiqua"/>
                <w:b/>
                <w:bCs/>
                <w:sz w:val="18"/>
                <w:szCs w:val="18"/>
              </w:rPr>
              <w:t xml:space="preserve">Total </w:t>
            </w:r>
          </w:p>
        </w:tc>
        <w:tc>
          <w:tcPr>
            <w:tcW w:w="993" w:type="dxa"/>
          </w:tcPr>
          <w:p w:rsidR="00F443EC" w:rsidRPr="00F443EC" w:rsidRDefault="00F443EC" w:rsidP="004118A8">
            <w:pPr>
              <w:jc w:val="center"/>
              <w:rPr>
                <w:rFonts w:ascii="Book Antiqua" w:hAnsi="Book Antiqua"/>
                <w:b/>
                <w:bCs/>
                <w:color w:val="000000"/>
                <w:sz w:val="18"/>
                <w:szCs w:val="18"/>
              </w:rPr>
            </w:pPr>
            <w:r w:rsidRPr="00F443EC">
              <w:rPr>
                <w:rFonts w:ascii="Book Antiqua" w:hAnsi="Book Antiqua"/>
                <w:b/>
                <w:bCs/>
                <w:color w:val="000000"/>
                <w:sz w:val="18"/>
                <w:szCs w:val="18"/>
              </w:rPr>
              <w:t>30+4*</w:t>
            </w:r>
          </w:p>
        </w:tc>
        <w:tc>
          <w:tcPr>
            <w:tcW w:w="6455" w:type="dxa"/>
            <w:gridSpan w:val="4"/>
          </w:tcPr>
          <w:p w:rsidR="00F443EC" w:rsidRPr="00F443EC" w:rsidRDefault="00F443EC" w:rsidP="004F400B">
            <w:pPr>
              <w:jc w:val="both"/>
              <w:rPr>
                <w:rFonts w:ascii="Book Antiqua" w:hAnsi="Book Antiqua"/>
                <w:b/>
                <w:bCs/>
                <w:color w:val="000000"/>
                <w:sz w:val="18"/>
                <w:szCs w:val="18"/>
              </w:rPr>
            </w:pPr>
            <w:r w:rsidRPr="00F443EC">
              <w:rPr>
                <w:rFonts w:ascii="Book Antiqua" w:hAnsi="Book Antiqua"/>
                <w:b/>
                <w:bCs/>
                <w:color w:val="000000"/>
                <w:sz w:val="18"/>
                <w:szCs w:val="18"/>
              </w:rPr>
              <w:t>* Four positions (Supernumerary) will be filled from any of the trades.</w:t>
            </w:r>
          </w:p>
        </w:tc>
      </w:tr>
    </w:tbl>
    <w:p w:rsidR="00F443EC" w:rsidRDefault="00F443EC" w:rsidP="00624D6B">
      <w:pPr>
        <w:pStyle w:val="BodyText2"/>
        <w:spacing w:after="0" w:line="240" w:lineRule="auto"/>
        <w:jc w:val="both"/>
        <w:rPr>
          <w:rFonts w:ascii="Book Antiqua" w:hAnsi="Book Antiqua" w:cs="Arial Unicode MS"/>
          <w:bCs/>
          <w:sz w:val="20"/>
          <w:szCs w:val="20"/>
        </w:rPr>
      </w:pPr>
    </w:p>
    <w:p w:rsidR="00887890" w:rsidRPr="007629CD" w:rsidRDefault="00887890" w:rsidP="00887890">
      <w:pPr>
        <w:jc w:val="both"/>
        <w:rPr>
          <w:rFonts w:ascii="Book Antiqua" w:hAnsi="Book Antiqua"/>
          <w:b/>
          <w:bCs/>
          <w:color w:val="000000"/>
          <w:sz w:val="22"/>
          <w:szCs w:val="22"/>
          <w:u w:val="single"/>
        </w:rPr>
      </w:pPr>
      <w:r w:rsidRPr="007629CD">
        <w:rPr>
          <w:rFonts w:ascii="Book Antiqua" w:hAnsi="Book Antiqua"/>
          <w:b/>
          <w:bCs/>
          <w:color w:val="000000"/>
          <w:sz w:val="22"/>
          <w:szCs w:val="22"/>
          <w:u w:val="single"/>
        </w:rPr>
        <w:t>General Conditions:</w:t>
      </w:r>
    </w:p>
    <w:p w:rsidR="00887890" w:rsidRDefault="00887890" w:rsidP="00887890">
      <w:pPr>
        <w:numPr>
          <w:ilvl w:val="0"/>
          <w:numId w:val="2"/>
        </w:numPr>
        <w:ind w:left="360" w:hanging="360"/>
        <w:jc w:val="both"/>
        <w:rPr>
          <w:rFonts w:ascii="Book Antiqua" w:hAnsi="Book Antiqua"/>
          <w:sz w:val="20"/>
          <w:szCs w:val="20"/>
        </w:rPr>
      </w:pPr>
      <w:r w:rsidRPr="00F62370">
        <w:rPr>
          <w:rFonts w:ascii="Book Antiqua" w:hAnsi="Book Antiqua"/>
          <w:sz w:val="20"/>
          <w:szCs w:val="20"/>
        </w:rPr>
        <w:t>The minimum age limit is 14 years.</w:t>
      </w:r>
    </w:p>
    <w:p w:rsidR="00624D6B" w:rsidRPr="00F62370" w:rsidRDefault="00624D6B" w:rsidP="00887890">
      <w:pPr>
        <w:numPr>
          <w:ilvl w:val="0"/>
          <w:numId w:val="2"/>
        </w:numPr>
        <w:ind w:left="360" w:hanging="360"/>
        <w:jc w:val="both"/>
        <w:rPr>
          <w:rFonts w:ascii="Book Antiqua" w:hAnsi="Book Antiqua"/>
          <w:sz w:val="20"/>
          <w:szCs w:val="20"/>
        </w:rPr>
      </w:pPr>
      <w:r w:rsidRPr="00624D6B">
        <w:rPr>
          <w:rFonts w:ascii="Book Antiqua" w:hAnsi="Book Antiqua"/>
          <w:sz w:val="20"/>
          <w:szCs w:val="20"/>
        </w:rPr>
        <w:t>Candidate should not have undergone Apprenticeship Training elsewhere.</w:t>
      </w:r>
    </w:p>
    <w:p w:rsidR="00887890" w:rsidRDefault="00887890" w:rsidP="00887890">
      <w:pPr>
        <w:numPr>
          <w:ilvl w:val="0"/>
          <w:numId w:val="2"/>
        </w:numPr>
        <w:ind w:left="357" w:hanging="357"/>
        <w:jc w:val="both"/>
        <w:rPr>
          <w:rFonts w:ascii="Book Antiqua" w:hAnsi="Book Antiqua"/>
          <w:sz w:val="20"/>
          <w:szCs w:val="20"/>
        </w:rPr>
      </w:pPr>
      <w:r w:rsidRPr="00F62370">
        <w:rPr>
          <w:rFonts w:ascii="Book Antiqua" w:hAnsi="Book Antiqua"/>
          <w:sz w:val="20"/>
          <w:szCs w:val="20"/>
        </w:rPr>
        <w:t xml:space="preserve">Candidates appearing for Walk-in-Interview should have been registered in RDAT website and their enrollment number should have been </w:t>
      </w:r>
      <w:r w:rsidR="0015525A">
        <w:rPr>
          <w:rFonts w:ascii="Book Antiqua" w:hAnsi="Book Antiqua"/>
          <w:sz w:val="20"/>
          <w:szCs w:val="20"/>
        </w:rPr>
        <w:t>quoted</w:t>
      </w:r>
      <w:r w:rsidRPr="00F62370">
        <w:rPr>
          <w:rFonts w:ascii="Book Antiqua" w:hAnsi="Book Antiqua"/>
          <w:sz w:val="20"/>
          <w:szCs w:val="20"/>
        </w:rPr>
        <w:t xml:space="preserve"> in </w:t>
      </w:r>
      <w:r>
        <w:rPr>
          <w:rFonts w:ascii="Book Antiqua" w:hAnsi="Book Antiqua"/>
          <w:sz w:val="20"/>
          <w:szCs w:val="20"/>
        </w:rPr>
        <w:t xml:space="preserve">the </w:t>
      </w:r>
      <w:r w:rsidRPr="00F62370">
        <w:rPr>
          <w:rFonts w:ascii="Book Antiqua" w:hAnsi="Book Antiqua"/>
          <w:sz w:val="20"/>
          <w:szCs w:val="20"/>
        </w:rPr>
        <w:t>application</w:t>
      </w:r>
      <w:r>
        <w:rPr>
          <w:rFonts w:ascii="Book Antiqua" w:hAnsi="Book Antiqua"/>
          <w:sz w:val="20"/>
          <w:szCs w:val="20"/>
        </w:rPr>
        <w:t>.</w:t>
      </w:r>
    </w:p>
    <w:p w:rsidR="00887890" w:rsidRPr="00F62370" w:rsidRDefault="00887890" w:rsidP="00887890">
      <w:pPr>
        <w:numPr>
          <w:ilvl w:val="0"/>
          <w:numId w:val="2"/>
        </w:numPr>
        <w:ind w:left="360" w:hanging="360"/>
        <w:jc w:val="both"/>
        <w:rPr>
          <w:rFonts w:ascii="Book Antiqua" w:hAnsi="Book Antiqua"/>
          <w:sz w:val="20"/>
          <w:szCs w:val="20"/>
        </w:rPr>
      </w:pPr>
      <w:proofErr w:type="spellStart"/>
      <w:r w:rsidRPr="00F62370">
        <w:rPr>
          <w:rFonts w:ascii="Book Antiqua" w:hAnsi="Book Antiqua" w:cs="Arial Unicode MS"/>
          <w:bCs/>
          <w:sz w:val="20"/>
          <w:szCs w:val="20"/>
        </w:rPr>
        <w:t>Weightage</w:t>
      </w:r>
      <w:proofErr w:type="spellEnd"/>
      <w:r w:rsidRPr="00F62370">
        <w:rPr>
          <w:rFonts w:ascii="Book Antiqua" w:hAnsi="Book Antiqua" w:cs="Arial Unicode MS"/>
          <w:bCs/>
          <w:sz w:val="20"/>
          <w:szCs w:val="20"/>
        </w:rPr>
        <w:t xml:space="preserve"> will be given for PWD/Ex-servicemen, </w:t>
      </w:r>
      <w:r w:rsidRPr="00F62370">
        <w:rPr>
          <w:rFonts w:ascii="Book Antiqua" w:hAnsi="Book Antiqua"/>
          <w:sz w:val="20"/>
          <w:szCs w:val="20"/>
        </w:rPr>
        <w:t>their children &amp; Children of serving armed forces personnel.</w:t>
      </w:r>
    </w:p>
    <w:p w:rsidR="00887890" w:rsidRPr="00F62370" w:rsidRDefault="00887890" w:rsidP="00887890">
      <w:pPr>
        <w:numPr>
          <w:ilvl w:val="0"/>
          <w:numId w:val="2"/>
        </w:numPr>
        <w:ind w:left="360" w:hanging="360"/>
        <w:jc w:val="both"/>
        <w:rPr>
          <w:rFonts w:ascii="Book Antiqua" w:hAnsi="Book Antiqua"/>
          <w:bCs/>
          <w:color w:val="000000"/>
          <w:sz w:val="20"/>
          <w:szCs w:val="20"/>
        </w:rPr>
      </w:pPr>
      <w:r w:rsidRPr="00F62370">
        <w:rPr>
          <w:rFonts w:ascii="Book Antiqua" w:hAnsi="Book Antiqua"/>
          <w:color w:val="000000"/>
          <w:sz w:val="20"/>
          <w:szCs w:val="20"/>
        </w:rPr>
        <w:t>Eligi</w:t>
      </w:r>
      <w:r w:rsidR="00265589">
        <w:rPr>
          <w:rFonts w:ascii="Book Antiqua" w:hAnsi="Book Antiqua"/>
          <w:color w:val="000000"/>
          <w:sz w:val="20"/>
          <w:szCs w:val="20"/>
        </w:rPr>
        <w:t xml:space="preserve">ble candidates may appear for </w:t>
      </w:r>
      <w:r w:rsidRPr="00F62370">
        <w:rPr>
          <w:rFonts w:ascii="Book Antiqua" w:hAnsi="Book Antiqua"/>
          <w:color w:val="000000"/>
          <w:sz w:val="20"/>
          <w:szCs w:val="20"/>
        </w:rPr>
        <w:t xml:space="preserve">walk-in-interview </w:t>
      </w:r>
      <w:r w:rsidRPr="00F62370">
        <w:rPr>
          <w:rFonts w:ascii="Book Antiqua" w:hAnsi="Book Antiqua"/>
          <w:b/>
          <w:color w:val="000000"/>
          <w:sz w:val="20"/>
          <w:szCs w:val="20"/>
          <w:u w:val="single"/>
        </w:rPr>
        <w:t>with all original &amp; attested copies of certificates</w:t>
      </w:r>
      <w:r w:rsidRPr="00F62370">
        <w:rPr>
          <w:rFonts w:ascii="Book Antiqua" w:hAnsi="Book Antiqua"/>
          <w:color w:val="000000"/>
          <w:sz w:val="20"/>
          <w:szCs w:val="20"/>
          <w:u w:val="single"/>
        </w:rPr>
        <w:t xml:space="preserve"> </w:t>
      </w:r>
      <w:r w:rsidRPr="00F62370">
        <w:rPr>
          <w:rFonts w:ascii="Book Antiqua" w:hAnsi="Book Antiqua"/>
          <w:b/>
          <w:color w:val="000000"/>
          <w:sz w:val="20"/>
          <w:szCs w:val="20"/>
          <w:u w:val="single"/>
        </w:rPr>
        <w:t xml:space="preserve">of </w:t>
      </w:r>
      <w:r w:rsidR="0015525A">
        <w:rPr>
          <w:rFonts w:ascii="Book Antiqua" w:hAnsi="Book Antiqua"/>
          <w:b/>
          <w:color w:val="000000"/>
          <w:sz w:val="20"/>
          <w:szCs w:val="20"/>
          <w:u w:val="single"/>
        </w:rPr>
        <w:t xml:space="preserve">educational </w:t>
      </w:r>
      <w:r w:rsidRPr="00F62370">
        <w:rPr>
          <w:rFonts w:ascii="Book Antiqua" w:hAnsi="Book Antiqua"/>
          <w:b/>
          <w:color w:val="000000"/>
          <w:sz w:val="20"/>
          <w:szCs w:val="20"/>
          <w:u w:val="single"/>
        </w:rPr>
        <w:t xml:space="preserve">qualifications </w:t>
      </w:r>
      <w:proofErr w:type="gramStart"/>
      <w:r w:rsidRPr="00F62370">
        <w:rPr>
          <w:rFonts w:ascii="Book Antiqua" w:hAnsi="Book Antiqua"/>
          <w:b/>
          <w:color w:val="000000"/>
          <w:sz w:val="20"/>
          <w:szCs w:val="20"/>
          <w:u w:val="single"/>
        </w:rPr>
        <w:t>( NCVT</w:t>
      </w:r>
      <w:proofErr w:type="gramEnd"/>
      <w:r w:rsidRPr="00F62370">
        <w:rPr>
          <w:rFonts w:ascii="Book Antiqua" w:hAnsi="Book Antiqua"/>
          <w:b/>
          <w:color w:val="000000"/>
          <w:sz w:val="20"/>
          <w:szCs w:val="20"/>
          <w:u w:val="single"/>
        </w:rPr>
        <w:t xml:space="preserve"> Certificate) and duly filled-in application</w:t>
      </w:r>
      <w:r w:rsidR="00265589">
        <w:rPr>
          <w:rFonts w:ascii="Book Antiqua" w:hAnsi="Book Antiqua"/>
          <w:b/>
          <w:color w:val="000000"/>
          <w:sz w:val="20"/>
          <w:szCs w:val="20"/>
          <w:u w:val="single"/>
        </w:rPr>
        <w:t>.</w:t>
      </w:r>
    </w:p>
    <w:p w:rsidR="00887890" w:rsidRPr="00F62370" w:rsidRDefault="00887890" w:rsidP="00887890">
      <w:pPr>
        <w:numPr>
          <w:ilvl w:val="0"/>
          <w:numId w:val="2"/>
        </w:numPr>
        <w:ind w:left="357" w:hanging="357"/>
        <w:jc w:val="both"/>
        <w:rPr>
          <w:rFonts w:ascii="Book Antiqua" w:hAnsi="Book Antiqua"/>
          <w:color w:val="000000"/>
          <w:sz w:val="20"/>
          <w:szCs w:val="20"/>
        </w:rPr>
      </w:pPr>
      <w:r w:rsidRPr="00F62370">
        <w:rPr>
          <w:rFonts w:ascii="Book Antiqua" w:hAnsi="Book Antiqua"/>
          <w:color w:val="000000"/>
          <w:sz w:val="20"/>
          <w:szCs w:val="20"/>
        </w:rPr>
        <w:t>Completion of Apprenticeship Training shall not confer any right and /or preferential claim in matter of employment in CSIR-CECRI.</w:t>
      </w:r>
    </w:p>
    <w:p w:rsidR="00887890" w:rsidRDefault="00887890" w:rsidP="00887890">
      <w:pPr>
        <w:numPr>
          <w:ilvl w:val="0"/>
          <w:numId w:val="2"/>
        </w:numPr>
        <w:ind w:left="357" w:hanging="357"/>
        <w:jc w:val="both"/>
        <w:rPr>
          <w:rFonts w:ascii="Book Antiqua" w:hAnsi="Book Antiqua"/>
          <w:color w:val="000000"/>
          <w:sz w:val="20"/>
          <w:szCs w:val="20"/>
        </w:rPr>
      </w:pPr>
      <w:r w:rsidRPr="00F62370">
        <w:rPr>
          <w:rFonts w:ascii="Book Antiqua" w:hAnsi="Book Antiqua"/>
          <w:color w:val="000000"/>
          <w:sz w:val="20"/>
          <w:szCs w:val="20"/>
        </w:rPr>
        <w:t>Canvassing in any form and /or bringing in any influence, political or otherwise will be treated as a disqualification.</w:t>
      </w:r>
    </w:p>
    <w:p w:rsidR="00887890" w:rsidRPr="00887890" w:rsidRDefault="00887890" w:rsidP="00887890">
      <w:pPr>
        <w:numPr>
          <w:ilvl w:val="0"/>
          <w:numId w:val="2"/>
        </w:numPr>
        <w:ind w:left="357" w:hanging="357"/>
        <w:jc w:val="both"/>
        <w:rPr>
          <w:rFonts w:ascii="Book Antiqua" w:hAnsi="Book Antiqua"/>
          <w:color w:val="000000"/>
          <w:sz w:val="20"/>
          <w:szCs w:val="20"/>
        </w:rPr>
      </w:pPr>
      <w:r w:rsidRPr="00887890">
        <w:rPr>
          <w:rFonts w:ascii="Book Antiqua" w:hAnsi="Book Antiqua"/>
          <w:color w:val="000000"/>
          <w:sz w:val="20"/>
          <w:szCs w:val="20"/>
        </w:rPr>
        <w:t>Interim queries will not be entertained.</w:t>
      </w:r>
    </w:p>
    <w:p w:rsidR="00AB2776" w:rsidRDefault="00096E70" w:rsidP="00AB2776">
      <w:pPr>
        <w:spacing w:before="240" w:after="60"/>
        <w:jc w:val="right"/>
        <w:outlineLvl w:val="5"/>
        <w:rPr>
          <w:rFonts w:ascii="Book Antiqua" w:hAnsi="Book Antiqua"/>
          <w:b/>
          <w:bCs/>
          <w:caps/>
          <w:color w:val="000000"/>
          <w:sz w:val="22"/>
          <w:szCs w:val="22"/>
        </w:rPr>
      </w:pPr>
      <w:r w:rsidRPr="00527C27">
        <w:rPr>
          <w:rFonts w:ascii="Book Antiqua" w:hAnsi="Book Antiqua"/>
          <w:b/>
          <w:bCs/>
          <w:caps/>
          <w:color w:val="000000"/>
          <w:sz w:val="22"/>
          <w:szCs w:val="22"/>
        </w:rPr>
        <w:t>CONTROLLER OF ADMINISTRATION</w:t>
      </w:r>
    </w:p>
    <w:p w:rsidR="00F443EC" w:rsidRDefault="00F443EC" w:rsidP="00AB2776">
      <w:pPr>
        <w:spacing w:before="240" w:after="60"/>
        <w:jc w:val="right"/>
        <w:outlineLvl w:val="5"/>
        <w:rPr>
          <w:rFonts w:ascii="Book Antiqua" w:hAnsi="Book Antiqua"/>
          <w:b/>
          <w:bCs/>
          <w:caps/>
          <w:color w:val="000000"/>
          <w:sz w:val="22"/>
          <w:szCs w:val="22"/>
        </w:rPr>
      </w:pPr>
    </w:p>
    <w:p w:rsidR="00F443EC" w:rsidRDefault="00F443EC" w:rsidP="00AB2776">
      <w:pPr>
        <w:spacing w:before="240" w:after="60"/>
        <w:jc w:val="right"/>
        <w:outlineLvl w:val="5"/>
        <w:rPr>
          <w:rFonts w:ascii="Book Antiqua" w:hAnsi="Book Antiqua"/>
          <w:b/>
          <w:bCs/>
          <w:caps/>
          <w:color w:val="000000"/>
          <w:sz w:val="22"/>
          <w:szCs w:val="22"/>
        </w:rPr>
      </w:pPr>
    </w:p>
    <w:p w:rsidR="00F443EC" w:rsidRDefault="00F443EC" w:rsidP="00AB2776">
      <w:pPr>
        <w:spacing w:before="240" w:after="60"/>
        <w:jc w:val="right"/>
        <w:outlineLvl w:val="5"/>
        <w:rPr>
          <w:rFonts w:ascii="Book Antiqua" w:hAnsi="Book Antiqua"/>
          <w:b/>
          <w:bCs/>
          <w:caps/>
          <w:color w:val="000000"/>
          <w:sz w:val="22"/>
          <w:szCs w:val="22"/>
        </w:rPr>
      </w:pPr>
    </w:p>
    <w:p w:rsidR="00F443EC" w:rsidRDefault="00F443EC" w:rsidP="00AB2776">
      <w:pPr>
        <w:spacing w:before="240" w:after="60"/>
        <w:jc w:val="right"/>
        <w:outlineLvl w:val="5"/>
        <w:rPr>
          <w:rFonts w:ascii="Book Antiqua" w:hAnsi="Book Antiqua"/>
          <w:b/>
          <w:bCs/>
          <w:caps/>
          <w:color w:val="000000"/>
          <w:sz w:val="22"/>
          <w:szCs w:val="22"/>
        </w:rPr>
      </w:pPr>
    </w:p>
    <w:p w:rsidR="00F443EC" w:rsidRDefault="00F443EC" w:rsidP="00AB2776">
      <w:pPr>
        <w:spacing w:before="240" w:after="60"/>
        <w:jc w:val="right"/>
        <w:outlineLvl w:val="5"/>
        <w:rPr>
          <w:rFonts w:ascii="Book Antiqua" w:hAnsi="Book Antiqua"/>
          <w:b/>
          <w:bCs/>
          <w:caps/>
          <w:color w:val="000000"/>
          <w:sz w:val="22"/>
          <w:szCs w:val="22"/>
        </w:rPr>
      </w:pPr>
    </w:p>
    <w:p w:rsidR="00F443EC" w:rsidRDefault="00F443EC" w:rsidP="00AB2776">
      <w:pPr>
        <w:spacing w:before="240" w:after="60"/>
        <w:jc w:val="right"/>
        <w:outlineLvl w:val="5"/>
        <w:rPr>
          <w:rFonts w:ascii="Book Antiqua" w:hAnsi="Book Antiqua"/>
          <w:b/>
          <w:bCs/>
          <w:caps/>
          <w:color w:val="000000"/>
          <w:sz w:val="22"/>
          <w:szCs w:val="22"/>
        </w:rPr>
      </w:pPr>
    </w:p>
    <w:p w:rsidR="00F443EC" w:rsidRDefault="00F443EC" w:rsidP="00AB2776">
      <w:pPr>
        <w:spacing w:before="240" w:after="60"/>
        <w:jc w:val="right"/>
        <w:outlineLvl w:val="5"/>
        <w:rPr>
          <w:rFonts w:ascii="Book Antiqua" w:hAnsi="Book Antiqua"/>
          <w:b/>
          <w:bCs/>
          <w:caps/>
          <w:color w:val="000000"/>
          <w:sz w:val="22"/>
          <w:szCs w:val="22"/>
        </w:rPr>
      </w:pPr>
    </w:p>
    <w:p w:rsidR="005A1BC0" w:rsidRPr="00010B16" w:rsidRDefault="005A1BC0" w:rsidP="005A1BC0">
      <w:pPr>
        <w:jc w:val="center"/>
        <w:rPr>
          <w:rFonts w:ascii="Verdana" w:hAnsi="Verdana"/>
          <w:color w:val="000000"/>
          <w:sz w:val="20"/>
        </w:rPr>
      </w:pPr>
      <w:r>
        <w:rPr>
          <w:rFonts w:ascii="Book Antiqua" w:hAnsi="Book Antiqua"/>
          <w:b/>
          <w:bCs/>
          <w:noProof/>
          <w:color w:val="000000"/>
          <w:sz w:val="20"/>
          <w:lang w:val="en-IN" w:eastAsia="en-IN" w:bidi="hi-IN"/>
        </w:rPr>
        <w:drawing>
          <wp:inline distT="0" distB="0" distL="0" distR="0">
            <wp:extent cx="670560" cy="58674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670560" cy="586740"/>
                    </a:xfrm>
                    <a:prstGeom prst="rect">
                      <a:avLst/>
                    </a:prstGeom>
                    <a:noFill/>
                    <a:ln w="9525">
                      <a:noFill/>
                      <a:miter lim="800000"/>
                      <a:headEnd/>
                      <a:tailEnd/>
                    </a:ln>
                  </pic:spPr>
                </pic:pic>
              </a:graphicData>
            </a:graphic>
          </wp:inline>
        </w:drawing>
      </w:r>
    </w:p>
    <w:p w:rsidR="005A1BC0" w:rsidRPr="00010B16" w:rsidRDefault="005A1BC0" w:rsidP="005A1BC0">
      <w:pPr>
        <w:jc w:val="center"/>
        <w:rPr>
          <w:rFonts w:ascii="Verdana" w:hAnsi="Verdana"/>
          <w:b/>
          <w:bCs/>
          <w:color w:val="000000"/>
        </w:rPr>
      </w:pPr>
      <w:r w:rsidRPr="00010B16">
        <w:rPr>
          <w:rFonts w:ascii="Verdana" w:hAnsi="Verdana"/>
          <w:b/>
          <w:bCs/>
          <w:color w:val="000000"/>
        </w:rPr>
        <w:t>CSIR-CENTRAL ELECTROCHEMICAL RESEARCH INSTITUTE</w:t>
      </w:r>
    </w:p>
    <w:p w:rsidR="005A1BC0" w:rsidRDefault="005A1BC0" w:rsidP="005A1BC0">
      <w:pPr>
        <w:jc w:val="center"/>
        <w:rPr>
          <w:rFonts w:ascii="Book Antiqua" w:hAnsi="Book Antiqua"/>
          <w:color w:val="000000"/>
          <w:sz w:val="20"/>
        </w:rPr>
      </w:pPr>
      <w:r w:rsidRPr="00010B16">
        <w:rPr>
          <w:rFonts w:ascii="Book Antiqua" w:hAnsi="Book Antiqua"/>
          <w:color w:val="000000"/>
          <w:sz w:val="20"/>
        </w:rPr>
        <w:t>(Council of Scientific &amp; Industrial Research)KARAIKUDI -- 630 00</w:t>
      </w:r>
      <w:r>
        <w:rPr>
          <w:rFonts w:ascii="Book Antiqua" w:hAnsi="Book Antiqua"/>
          <w:color w:val="000000"/>
          <w:sz w:val="20"/>
        </w:rPr>
        <w:t>3</w:t>
      </w:r>
    </w:p>
    <w:p w:rsidR="00B72CCA" w:rsidRDefault="00B72CCA" w:rsidP="005A1BC0">
      <w:pPr>
        <w:jc w:val="center"/>
        <w:rPr>
          <w:b/>
          <w:u w:val="single"/>
        </w:rPr>
      </w:pPr>
      <w:r w:rsidRPr="006453F6">
        <w:rPr>
          <w:rFonts w:cs="Mangal" w:hint="cs"/>
          <w:b/>
          <w:bCs/>
          <w:u w:val="single"/>
          <w:cs/>
          <w:lang w:bidi="hi-IN"/>
        </w:rPr>
        <w:t>शिक्षुता प्रशिक्षण के लिए आवेदन/</w:t>
      </w:r>
      <w:r>
        <w:rPr>
          <w:b/>
          <w:u w:val="single"/>
        </w:rPr>
        <w:t>APPLICATION FOR APPRENTICE TRAINING</w:t>
      </w:r>
    </w:p>
    <w:p w:rsidR="00B72CCA" w:rsidRDefault="0052160B" w:rsidP="00B72CCA">
      <w:pPr>
        <w:jc w:val="center"/>
        <w:rPr>
          <w:rFonts w:ascii="Book Antiqua" w:hAnsi="Book Antiqua"/>
          <w:b/>
          <w:u w:val="single"/>
        </w:rPr>
      </w:pPr>
      <w:r w:rsidRPr="0052160B">
        <w:pict>
          <v:shapetype id="_x0000_t202" coordsize="21600,21600" o:spt="202" path="m,l,21600r21600,l21600,xe">
            <v:stroke joinstyle="miter"/>
            <v:path gradientshapeok="t" o:connecttype="rect"/>
          </v:shapetype>
          <v:shape id="_x0000_s1028" type="#_x0000_t202" style="position:absolute;left:0;text-align:left;margin-left:381.25pt;margin-top:6.1pt;width:95.9pt;height:95.8pt;z-index:251660288">
            <v:textbox style="mso-next-textbox:#_x0000_s1028">
              <w:txbxContent>
                <w:p w:rsidR="00B72CCA" w:rsidRPr="00527C27" w:rsidRDefault="00B72CCA" w:rsidP="00527C27">
                  <w:pPr>
                    <w:jc w:val="center"/>
                    <w:rPr>
                      <w:rFonts w:cs="Mangal"/>
                      <w:sz w:val="16"/>
                      <w:szCs w:val="16"/>
                      <w:cs/>
                      <w:lang w:bidi="hi-IN"/>
                    </w:rPr>
                  </w:pPr>
                  <w:r w:rsidRPr="00527C27">
                    <w:rPr>
                      <w:rFonts w:cs="Mangal" w:hint="cs"/>
                      <w:sz w:val="16"/>
                      <w:szCs w:val="16"/>
                      <w:cs/>
                      <w:lang w:bidi="hi-IN"/>
                    </w:rPr>
                    <w:t xml:space="preserve">अपना हाल ही का पासपोर्ट </w:t>
                  </w:r>
                  <w:r w:rsidRPr="00527C27">
                    <w:rPr>
                      <w:rFonts w:cs="Mangal"/>
                      <w:sz w:val="16"/>
                      <w:szCs w:val="16"/>
                      <w:lang w:bidi="hi-IN"/>
                    </w:rPr>
                    <w:t>–</w:t>
                  </w:r>
                  <w:r w:rsidRPr="00527C27">
                    <w:rPr>
                      <w:rFonts w:cs="Mangal" w:hint="cs"/>
                      <w:sz w:val="16"/>
                      <w:szCs w:val="16"/>
                      <w:cs/>
                      <w:lang w:bidi="hi-IN"/>
                    </w:rPr>
                    <w:t>आकार का फोटो यहाँ चिपकाएं</w:t>
                  </w:r>
                </w:p>
                <w:p w:rsidR="00B72CCA" w:rsidRPr="00AB237A" w:rsidRDefault="00B72CCA" w:rsidP="00B72CCA">
                  <w:pPr>
                    <w:jc w:val="center"/>
                    <w:rPr>
                      <w:rFonts w:ascii="Book Antiqua" w:hAnsi="Book Antiqua"/>
                      <w:sz w:val="18"/>
                      <w:szCs w:val="18"/>
                    </w:rPr>
                  </w:pPr>
                  <w:r w:rsidRPr="00AB237A">
                    <w:rPr>
                      <w:rFonts w:ascii="Book Antiqua" w:hAnsi="Book Antiqua"/>
                      <w:sz w:val="18"/>
                      <w:szCs w:val="18"/>
                    </w:rPr>
                    <w:t>Affix a recent passport size photo</w:t>
                  </w:r>
                </w:p>
              </w:txbxContent>
            </v:textbox>
          </v:shape>
        </w:pict>
      </w:r>
      <w:r w:rsidR="00B72CCA">
        <w:rPr>
          <w:rFonts w:ascii="Book Antiqua" w:hAnsi="Book Antiqua"/>
          <w:b/>
          <w:u w:val="single"/>
        </w:rPr>
        <w:t>(</w:t>
      </w:r>
      <w:r w:rsidR="00B72CCA">
        <w:rPr>
          <w:rFonts w:ascii="Book Antiqua" w:hAnsi="Book Antiqua" w:cs="Mangal" w:hint="cs"/>
          <w:b/>
          <w:u w:val="single"/>
          <w:cs/>
          <w:lang w:bidi="hi-IN"/>
        </w:rPr>
        <w:t>व्यवसाय/</w:t>
      </w:r>
      <w:r w:rsidR="004118A8">
        <w:rPr>
          <w:rFonts w:ascii="Book Antiqua" w:hAnsi="Book Antiqua" w:cs="Mangal"/>
          <w:b/>
          <w:u w:val="single"/>
          <w:lang w:bidi="hi-IN"/>
        </w:rPr>
        <w:t xml:space="preserve"> </w:t>
      </w:r>
      <w:r w:rsidR="00B72CCA">
        <w:rPr>
          <w:rFonts w:ascii="Book Antiqua" w:hAnsi="Book Antiqua"/>
          <w:b/>
          <w:u w:val="single"/>
        </w:rPr>
        <w:t>TRADE: ________________________________)</w:t>
      </w:r>
    </w:p>
    <w:p w:rsidR="005A1BC0" w:rsidRDefault="00B72CCA" w:rsidP="00B72CCA">
      <w:pPr>
        <w:numPr>
          <w:ilvl w:val="0"/>
          <w:numId w:val="4"/>
        </w:numPr>
        <w:spacing w:line="360" w:lineRule="auto"/>
        <w:ind w:left="0"/>
        <w:rPr>
          <w:rFonts w:ascii="Book Antiqua" w:hAnsi="Book Antiqua"/>
          <w:sz w:val="20"/>
          <w:szCs w:val="20"/>
        </w:rPr>
      </w:pPr>
      <w:r w:rsidRPr="008267C5">
        <w:rPr>
          <w:rFonts w:ascii="Book Antiqua" w:hAnsi="Book Antiqua" w:cs="Mangal" w:hint="cs"/>
          <w:sz w:val="20"/>
          <w:szCs w:val="20"/>
          <w:cs/>
          <w:lang w:bidi="hi-IN"/>
        </w:rPr>
        <w:t>नाम/</w:t>
      </w:r>
      <w:r w:rsidRPr="008267C5">
        <w:rPr>
          <w:rFonts w:ascii="Book Antiqua" w:hAnsi="Book Antiqua"/>
          <w:sz w:val="20"/>
          <w:szCs w:val="20"/>
        </w:rPr>
        <w:t>Name</w:t>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t>:</w:t>
      </w:r>
      <w:r w:rsidRPr="008267C5">
        <w:rPr>
          <w:rFonts w:ascii="Book Antiqua" w:hAnsi="Book Antiqua"/>
          <w:sz w:val="20"/>
          <w:szCs w:val="20"/>
        </w:rPr>
        <w:tab/>
      </w:r>
    </w:p>
    <w:p w:rsidR="00B72CCA" w:rsidRPr="008267C5" w:rsidRDefault="00B72CCA" w:rsidP="005A1BC0">
      <w:pPr>
        <w:spacing w:line="360" w:lineRule="auto"/>
        <w:rPr>
          <w:rFonts w:ascii="Book Antiqua" w:hAnsi="Book Antiqua"/>
          <w:sz w:val="20"/>
          <w:szCs w:val="20"/>
        </w:rPr>
      </w:pP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p>
    <w:p w:rsidR="00B72CCA" w:rsidRDefault="00B72CCA" w:rsidP="00B72CCA">
      <w:pPr>
        <w:numPr>
          <w:ilvl w:val="0"/>
          <w:numId w:val="4"/>
        </w:numPr>
        <w:spacing w:line="360" w:lineRule="auto"/>
        <w:ind w:left="0"/>
        <w:rPr>
          <w:rFonts w:ascii="Book Antiqua" w:hAnsi="Book Antiqua"/>
          <w:sz w:val="20"/>
          <w:szCs w:val="20"/>
        </w:rPr>
      </w:pPr>
      <w:r w:rsidRPr="008267C5">
        <w:rPr>
          <w:rFonts w:ascii="Book Antiqua" w:hAnsi="Book Antiqua" w:cs="Mangal" w:hint="cs"/>
          <w:sz w:val="20"/>
          <w:szCs w:val="20"/>
          <w:cs/>
          <w:lang w:bidi="hi-IN"/>
        </w:rPr>
        <w:t>जन्मतिथि/</w:t>
      </w:r>
      <w:r w:rsidRPr="008267C5">
        <w:rPr>
          <w:rFonts w:ascii="Book Antiqua" w:hAnsi="Book Antiqua"/>
          <w:sz w:val="20"/>
          <w:szCs w:val="20"/>
        </w:rPr>
        <w:t>Date of Birth</w:t>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t>:</w:t>
      </w:r>
    </w:p>
    <w:p w:rsidR="005A1BC0" w:rsidRDefault="005A1BC0" w:rsidP="005A1BC0">
      <w:pPr>
        <w:pStyle w:val="ListParagraph"/>
        <w:rPr>
          <w:rFonts w:ascii="Book Antiqua" w:hAnsi="Book Antiqua"/>
          <w:sz w:val="20"/>
          <w:szCs w:val="20"/>
        </w:rPr>
      </w:pPr>
    </w:p>
    <w:p w:rsidR="00B72CCA" w:rsidRDefault="00B72CCA" w:rsidP="00B72CCA">
      <w:pPr>
        <w:numPr>
          <w:ilvl w:val="0"/>
          <w:numId w:val="4"/>
        </w:numPr>
        <w:tabs>
          <w:tab w:val="left" w:pos="4995"/>
        </w:tabs>
        <w:spacing w:line="360" w:lineRule="auto"/>
        <w:ind w:left="0"/>
        <w:rPr>
          <w:rFonts w:ascii="Book Antiqua" w:hAnsi="Book Antiqua"/>
          <w:sz w:val="20"/>
          <w:szCs w:val="20"/>
        </w:rPr>
      </w:pPr>
      <w:r w:rsidRPr="008267C5">
        <w:rPr>
          <w:rFonts w:ascii="Book Antiqua" w:hAnsi="Book Antiqua" w:cs="Mangal" w:hint="cs"/>
          <w:sz w:val="20"/>
          <w:szCs w:val="20"/>
          <w:cs/>
          <w:lang w:bidi="hi-IN"/>
        </w:rPr>
        <w:t>आयु/</w:t>
      </w:r>
      <w:r w:rsidRPr="008267C5">
        <w:rPr>
          <w:rFonts w:ascii="Book Antiqua" w:hAnsi="Book Antiqua"/>
          <w:sz w:val="20"/>
          <w:szCs w:val="20"/>
        </w:rPr>
        <w:t xml:space="preserve">Age as on </w:t>
      </w:r>
      <w:r w:rsidR="00453654">
        <w:rPr>
          <w:rFonts w:ascii="Book Antiqua" w:hAnsi="Book Antiqua"/>
          <w:sz w:val="20"/>
          <w:szCs w:val="20"/>
        </w:rPr>
        <w:t>……..</w:t>
      </w:r>
      <w:r w:rsidRPr="008267C5">
        <w:rPr>
          <w:rFonts w:ascii="Book Antiqua" w:hAnsi="Book Antiqua"/>
          <w:sz w:val="20"/>
          <w:szCs w:val="20"/>
        </w:rPr>
        <w:tab/>
      </w:r>
      <w:r w:rsidRPr="008267C5">
        <w:rPr>
          <w:rFonts w:ascii="Book Antiqua" w:hAnsi="Book Antiqua"/>
          <w:sz w:val="20"/>
          <w:szCs w:val="20"/>
        </w:rPr>
        <w:tab/>
        <w:t>:</w:t>
      </w:r>
    </w:p>
    <w:p w:rsidR="005A1BC0" w:rsidRDefault="005A1BC0" w:rsidP="005A1BC0">
      <w:pPr>
        <w:tabs>
          <w:tab w:val="left" w:pos="4995"/>
        </w:tabs>
        <w:spacing w:line="360" w:lineRule="auto"/>
        <w:rPr>
          <w:rFonts w:ascii="Book Antiqua" w:hAnsi="Book Antiqua"/>
          <w:sz w:val="20"/>
          <w:szCs w:val="20"/>
        </w:rPr>
      </w:pPr>
    </w:p>
    <w:p w:rsidR="00453654" w:rsidRDefault="00453654" w:rsidP="00B72CCA">
      <w:pPr>
        <w:numPr>
          <w:ilvl w:val="0"/>
          <w:numId w:val="4"/>
        </w:numPr>
        <w:tabs>
          <w:tab w:val="left" w:pos="4995"/>
        </w:tabs>
        <w:spacing w:line="360" w:lineRule="auto"/>
        <w:ind w:left="0"/>
        <w:rPr>
          <w:rFonts w:ascii="Book Antiqua" w:hAnsi="Book Antiqua"/>
          <w:sz w:val="20"/>
          <w:szCs w:val="20"/>
        </w:rPr>
      </w:pPr>
      <w:r>
        <w:rPr>
          <w:rStyle w:val="shorttext"/>
          <w:rFonts w:ascii="Arial" w:hAnsi="Arial" w:cs="Mangal" w:hint="cs"/>
          <w:color w:val="222222"/>
          <w:sz w:val="19"/>
          <w:szCs w:val="19"/>
          <w:cs/>
          <w:lang w:bidi="hi-IN"/>
        </w:rPr>
        <w:t>पिता</w:t>
      </w:r>
      <w:r>
        <w:rPr>
          <w:rStyle w:val="shorttext"/>
          <w:rFonts w:ascii="Arial" w:hAnsi="Arial" w:cs="Mangal"/>
          <w:color w:val="222222"/>
          <w:sz w:val="19"/>
          <w:szCs w:val="19"/>
        </w:rPr>
        <w:t>/</w:t>
      </w:r>
      <w:r>
        <w:rPr>
          <w:rStyle w:val="shorttext"/>
          <w:rFonts w:ascii="Arial" w:hAnsi="Arial" w:cs="Mangal" w:hint="cs"/>
          <w:color w:val="222222"/>
          <w:sz w:val="19"/>
          <w:szCs w:val="19"/>
          <w:cs/>
          <w:lang w:bidi="hi-IN"/>
        </w:rPr>
        <w:t>पति का नाम</w:t>
      </w:r>
      <w:r>
        <w:rPr>
          <w:rStyle w:val="shorttext"/>
          <w:rFonts w:ascii="Arial" w:hAnsi="Arial" w:cs="Mangal"/>
          <w:color w:val="222222"/>
          <w:sz w:val="19"/>
          <w:szCs w:val="19"/>
        </w:rPr>
        <w:t>/</w:t>
      </w:r>
      <w:r>
        <w:rPr>
          <w:rFonts w:ascii="Book Antiqua" w:hAnsi="Book Antiqua"/>
          <w:sz w:val="20"/>
          <w:szCs w:val="20"/>
        </w:rPr>
        <w:t>Father’s /Spouse Name</w:t>
      </w:r>
      <w:r>
        <w:rPr>
          <w:rFonts w:ascii="Book Antiqua" w:hAnsi="Book Antiqua"/>
          <w:sz w:val="20"/>
          <w:szCs w:val="20"/>
        </w:rPr>
        <w:tab/>
        <w:t>:</w:t>
      </w:r>
    </w:p>
    <w:p w:rsidR="005A1BC0" w:rsidRDefault="005A1BC0" w:rsidP="005A1BC0">
      <w:pPr>
        <w:tabs>
          <w:tab w:val="left" w:pos="4995"/>
        </w:tabs>
        <w:spacing w:line="360" w:lineRule="auto"/>
        <w:rPr>
          <w:rFonts w:ascii="Book Antiqua" w:hAnsi="Book Antiqua"/>
          <w:sz w:val="20"/>
          <w:szCs w:val="20"/>
        </w:rPr>
      </w:pPr>
    </w:p>
    <w:p w:rsidR="00453654" w:rsidRDefault="00453654" w:rsidP="00B72CCA">
      <w:pPr>
        <w:numPr>
          <w:ilvl w:val="0"/>
          <w:numId w:val="4"/>
        </w:numPr>
        <w:tabs>
          <w:tab w:val="left" w:pos="4995"/>
        </w:tabs>
        <w:spacing w:line="360" w:lineRule="auto"/>
        <w:ind w:left="0"/>
        <w:rPr>
          <w:rFonts w:ascii="Book Antiqua" w:hAnsi="Book Antiqua"/>
          <w:sz w:val="20"/>
          <w:szCs w:val="20"/>
        </w:rPr>
      </w:pPr>
      <w:r w:rsidRPr="00453654">
        <w:rPr>
          <w:rStyle w:val="alt-edited1"/>
          <w:rFonts w:ascii="Arial" w:hAnsi="Arial" w:cs="Mangal" w:hint="cs"/>
          <w:color w:val="auto"/>
          <w:sz w:val="19"/>
          <w:szCs w:val="19"/>
          <w:cs/>
          <w:lang w:bidi="hi-IN"/>
        </w:rPr>
        <w:t>माता की नाम</w:t>
      </w:r>
      <w:r>
        <w:rPr>
          <w:rStyle w:val="shorttext"/>
          <w:rFonts w:ascii="Arial" w:hAnsi="Arial" w:cs="Mangal"/>
          <w:color w:val="222222"/>
          <w:sz w:val="19"/>
          <w:szCs w:val="19"/>
        </w:rPr>
        <w:t xml:space="preserve">/ </w:t>
      </w:r>
      <w:r>
        <w:rPr>
          <w:rFonts w:ascii="Book Antiqua" w:hAnsi="Book Antiqua"/>
          <w:sz w:val="20"/>
          <w:szCs w:val="20"/>
        </w:rPr>
        <w:t>Mother’s Name</w:t>
      </w:r>
      <w:r>
        <w:rPr>
          <w:rFonts w:ascii="Book Antiqua" w:hAnsi="Book Antiqua"/>
          <w:sz w:val="20"/>
          <w:szCs w:val="20"/>
        </w:rPr>
        <w:tab/>
      </w:r>
      <w:r>
        <w:rPr>
          <w:rFonts w:ascii="Book Antiqua" w:hAnsi="Book Antiqua"/>
          <w:sz w:val="20"/>
          <w:szCs w:val="20"/>
        </w:rPr>
        <w:tab/>
        <w:t>:</w:t>
      </w:r>
    </w:p>
    <w:p w:rsidR="005A1BC0" w:rsidRPr="008267C5" w:rsidRDefault="005A1BC0" w:rsidP="005A1BC0">
      <w:pPr>
        <w:tabs>
          <w:tab w:val="left" w:pos="4995"/>
        </w:tabs>
        <w:spacing w:line="360" w:lineRule="auto"/>
        <w:rPr>
          <w:rFonts w:ascii="Book Antiqua" w:hAnsi="Book Antiqua"/>
          <w:sz w:val="20"/>
          <w:szCs w:val="20"/>
        </w:rPr>
      </w:pPr>
    </w:p>
    <w:p w:rsidR="00B72CCA" w:rsidRPr="008267C5" w:rsidRDefault="00B72CCA" w:rsidP="00B72CCA">
      <w:pPr>
        <w:numPr>
          <w:ilvl w:val="0"/>
          <w:numId w:val="4"/>
        </w:numPr>
        <w:ind w:left="0"/>
        <w:rPr>
          <w:rFonts w:ascii="Book Antiqua" w:hAnsi="Book Antiqua"/>
          <w:sz w:val="20"/>
          <w:szCs w:val="20"/>
        </w:rPr>
      </w:pPr>
      <w:r w:rsidRPr="008267C5">
        <w:rPr>
          <w:rFonts w:ascii="Book Antiqua" w:hAnsi="Book Antiqua" w:cs="Mangal" w:hint="cs"/>
          <w:sz w:val="20"/>
          <w:szCs w:val="20"/>
          <w:cs/>
          <w:lang w:bidi="hi-IN"/>
        </w:rPr>
        <w:t>वर्ग/</w:t>
      </w:r>
      <w:r w:rsidRPr="008267C5">
        <w:rPr>
          <w:rFonts w:ascii="Book Antiqua" w:hAnsi="Book Antiqua"/>
          <w:sz w:val="20"/>
          <w:szCs w:val="20"/>
        </w:rPr>
        <w:t>Category (SC / ST / PH / Ex-Serviceman/</w:t>
      </w:r>
    </w:p>
    <w:p w:rsidR="00B72CCA" w:rsidRDefault="00B72CCA" w:rsidP="00B72CCA">
      <w:pPr>
        <w:spacing w:line="360" w:lineRule="auto"/>
        <w:ind w:left="-360"/>
        <w:rPr>
          <w:rFonts w:ascii="Book Antiqua" w:hAnsi="Book Antiqua"/>
          <w:b/>
          <w:sz w:val="20"/>
          <w:szCs w:val="20"/>
        </w:rPr>
      </w:pPr>
      <w:r w:rsidRPr="008267C5">
        <w:rPr>
          <w:rFonts w:ascii="Book Antiqua" w:hAnsi="Book Antiqua"/>
          <w:sz w:val="20"/>
          <w:szCs w:val="20"/>
        </w:rPr>
        <w:t xml:space="preserve">             Children of Ex-Serviceman / Serving Armed Forces)</w:t>
      </w:r>
      <w:r w:rsidRPr="008267C5">
        <w:rPr>
          <w:rFonts w:ascii="Book Antiqua" w:hAnsi="Book Antiqua"/>
          <w:sz w:val="20"/>
          <w:szCs w:val="20"/>
        </w:rPr>
        <w:tab/>
      </w:r>
      <w:r w:rsidRPr="008267C5">
        <w:rPr>
          <w:rFonts w:ascii="Book Antiqua" w:hAnsi="Book Antiqua"/>
          <w:b/>
          <w:sz w:val="20"/>
          <w:szCs w:val="20"/>
        </w:rPr>
        <w:t>:</w:t>
      </w:r>
    </w:p>
    <w:p w:rsidR="005A1BC0" w:rsidRPr="008267C5" w:rsidRDefault="005A1BC0" w:rsidP="00B72CCA">
      <w:pPr>
        <w:spacing w:line="360" w:lineRule="auto"/>
        <w:ind w:left="-360"/>
        <w:rPr>
          <w:rFonts w:ascii="Book Antiqua" w:hAnsi="Book Antiqua"/>
          <w:b/>
          <w:sz w:val="20"/>
          <w:szCs w:val="20"/>
        </w:rPr>
      </w:pPr>
    </w:p>
    <w:p w:rsidR="00B72CCA" w:rsidRDefault="00B72CCA" w:rsidP="00B72CCA">
      <w:pPr>
        <w:numPr>
          <w:ilvl w:val="0"/>
          <w:numId w:val="4"/>
        </w:numPr>
        <w:spacing w:line="360" w:lineRule="auto"/>
        <w:ind w:left="0"/>
        <w:rPr>
          <w:rFonts w:ascii="Book Antiqua" w:hAnsi="Book Antiqua"/>
          <w:sz w:val="20"/>
          <w:szCs w:val="20"/>
        </w:rPr>
      </w:pPr>
      <w:r w:rsidRPr="008267C5">
        <w:rPr>
          <w:rFonts w:ascii="Book Antiqua" w:hAnsi="Book Antiqua" w:cs="Mangal" w:hint="cs"/>
          <w:sz w:val="20"/>
          <w:szCs w:val="20"/>
          <w:cs/>
          <w:lang w:bidi="hi-IN"/>
        </w:rPr>
        <w:t>संप्रेषण हेतु पता/</w:t>
      </w:r>
      <w:r w:rsidRPr="008267C5">
        <w:rPr>
          <w:rFonts w:ascii="Book Antiqua" w:hAnsi="Book Antiqua"/>
          <w:sz w:val="20"/>
          <w:szCs w:val="20"/>
        </w:rPr>
        <w:t>Address for communication</w:t>
      </w:r>
      <w:r>
        <w:rPr>
          <w:rFonts w:ascii="Book Antiqua" w:hAnsi="Book Antiqua" w:cs="Mangal" w:hint="cs"/>
          <w:sz w:val="20"/>
          <w:szCs w:val="20"/>
          <w:cs/>
          <w:lang w:bidi="hi-IN"/>
        </w:rPr>
        <w:tab/>
      </w:r>
      <w:r>
        <w:rPr>
          <w:rFonts w:ascii="Book Antiqua" w:hAnsi="Book Antiqua" w:cs="Mangal" w:hint="cs"/>
          <w:sz w:val="20"/>
          <w:szCs w:val="20"/>
          <w:cs/>
          <w:lang w:bidi="hi-IN"/>
        </w:rPr>
        <w:tab/>
      </w:r>
      <w:r w:rsidRPr="008267C5">
        <w:rPr>
          <w:rFonts w:ascii="Book Antiqua" w:hAnsi="Book Antiqua"/>
          <w:sz w:val="20"/>
          <w:szCs w:val="20"/>
        </w:rPr>
        <w:t>:</w:t>
      </w:r>
    </w:p>
    <w:p w:rsidR="005A1BC0" w:rsidRDefault="005A1BC0" w:rsidP="005A1BC0">
      <w:pPr>
        <w:spacing w:line="360" w:lineRule="auto"/>
        <w:rPr>
          <w:rFonts w:ascii="Book Antiqua" w:hAnsi="Book Antiqua"/>
          <w:sz w:val="20"/>
          <w:szCs w:val="20"/>
        </w:rPr>
      </w:pPr>
    </w:p>
    <w:p w:rsidR="005A1BC0" w:rsidRDefault="005A1BC0" w:rsidP="005A1BC0">
      <w:pPr>
        <w:spacing w:line="360" w:lineRule="auto"/>
        <w:rPr>
          <w:rFonts w:ascii="Book Antiqua" w:hAnsi="Book Antiqua"/>
          <w:sz w:val="20"/>
          <w:szCs w:val="20"/>
        </w:rPr>
      </w:pPr>
    </w:p>
    <w:p w:rsidR="005A1BC0" w:rsidRPr="008267C5" w:rsidRDefault="005A1BC0" w:rsidP="005A1BC0">
      <w:pPr>
        <w:spacing w:line="360" w:lineRule="auto"/>
        <w:rPr>
          <w:rFonts w:ascii="Book Antiqua" w:hAnsi="Book Antiqua"/>
          <w:sz w:val="20"/>
          <w:szCs w:val="20"/>
        </w:rPr>
      </w:pPr>
    </w:p>
    <w:p w:rsidR="00B72CCA" w:rsidRDefault="00B72CCA" w:rsidP="00B72CCA">
      <w:pPr>
        <w:numPr>
          <w:ilvl w:val="0"/>
          <w:numId w:val="4"/>
        </w:numPr>
        <w:spacing w:line="360" w:lineRule="auto"/>
        <w:ind w:left="0"/>
        <w:rPr>
          <w:rFonts w:ascii="Book Antiqua" w:hAnsi="Book Antiqua"/>
          <w:sz w:val="20"/>
          <w:szCs w:val="20"/>
        </w:rPr>
      </w:pPr>
      <w:r w:rsidRPr="008267C5">
        <w:rPr>
          <w:rFonts w:ascii="Book Antiqua" w:hAnsi="Book Antiqua" w:cs="Mangal" w:hint="cs"/>
          <w:sz w:val="20"/>
          <w:szCs w:val="20"/>
          <w:cs/>
          <w:lang w:bidi="hi-IN"/>
        </w:rPr>
        <w:t>दूरभाष सं./</w:t>
      </w:r>
      <w:r w:rsidRPr="008267C5">
        <w:rPr>
          <w:rFonts w:ascii="Book Antiqua" w:hAnsi="Book Antiqua"/>
          <w:sz w:val="20"/>
          <w:szCs w:val="20"/>
        </w:rPr>
        <w:t xml:space="preserve">Telephone No. (Landline / </w:t>
      </w:r>
      <w:smartTag w:uri="urn:schemas-microsoft-com:office:smarttags" w:element="City">
        <w:smartTag w:uri="urn:schemas-microsoft-com:office:smarttags" w:element="place">
          <w:r w:rsidRPr="008267C5">
            <w:rPr>
              <w:rFonts w:ascii="Book Antiqua" w:hAnsi="Book Antiqua"/>
              <w:sz w:val="20"/>
              <w:szCs w:val="20"/>
            </w:rPr>
            <w:t>Mobile</w:t>
          </w:r>
        </w:smartTag>
      </w:smartTag>
      <w:r w:rsidRPr="008267C5">
        <w:rPr>
          <w:rFonts w:ascii="Book Antiqua" w:hAnsi="Book Antiqua"/>
          <w:sz w:val="20"/>
          <w:szCs w:val="20"/>
        </w:rPr>
        <w:t>)</w:t>
      </w:r>
      <w:r w:rsidRPr="008267C5">
        <w:rPr>
          <w:rFonts w:ascii="Book Antiqua" w:hAnsi="Book Antiqua"/>
          <w:sz w:val="20"/>
          <w:szCs w:val="20"/>
        </w:rPr>
        <w:tab/>
      </w:r>
      <w:r>
        <w:rPr>
          <w:rFonts w:ascii="Book Antiqua" w:hAnsi="Book Antiqua" w:cs="Mangal" w:hint="cs"/>
          <w:sz w:val="20"/>
          <w:szCs w:val="20"/>
          <w:cs/>
          <w:lang w:bidi="hi-IN"/>
        </w:rPr>
        <w:tab/>
      </w:r>
      <w:r w:rsidRPr="008267C5">
        <w:rPr>
          <w:rFonts w:ascii="Book Antiqua" w:hAnsi="Book Antiqua"/>
          <w:sz w:val="20"/>
          <w:szCs w:val="20"/>
        </w:rPr>
        <w:t>:</w:t>
      </w:r>
    </w:p>
    <w:p w:rsidR="005A1BC0" w:rsidRPr="008267C5" w:rsidRDefault="005A1BC0" w:rsidP="005A1BC0">
      <w:pPr>
        <w:spacing w:line="360" w:lineRule="auto"/>
        <w:rPr>
          <w:rFonts w:ascii="Book Antiqua" w:hAnsi="Book Antiqua"/>
          <w:sz w:val="20"/>
          <w:szCs w:val="20"/>
        </w:rPr>
      </w:pPr>
    </w:p>
    <w:p w:rsidR="00B72CCA" w:rsidRDefault="00B72CCA" w:rsidP="00B72CCA">
      <w:pPr>
        <w:numPr>
          <w:ilvl w:val="0"/>
          <w:numId w:val="4"/>
        </w:numPr>
        <w:spacing w:line="360" w:lineRule="auto"/>
        <w:ind w:left="0"/>
        <w:rPr>
          <w:rFonts w:ascii="Book Antiqua" w:hAnsi="Book Antiqua"/>
          <w:sz w:val="20"/>
          <w:szCs w:val="20"/>
        </w:rPr>
      </w:pPr>
      <w:r w:rsidRPr="008267C5">
        <w:rPr>
          <w:rFonts w:ascii="Book Antiqua" w:hAnsi="Book Antiqua" w:cs="Mangal" w:hint="cs"/>
          <w:sz w:val="20"/>
          <w:szCs w:val="20"/>
          <w:cs/>
          <w:lang w:bidi="hi-IN"/>
        </w:rPr>
        <w:t>ई-मेल/</w:t>
      </w:r>
      <w:r w:rsidRPr="008267C5">
        <w:rPr>
          <w:rFonts w:ascii="Book Antiqua" w:hAnsi="Book Antiqua"/>
          <w:sz w:val="20"/>
          <w:szCs w:val="20"/>
        </w:rPr>
        <w:t>Email ID</w:t>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t>:</w:t>
      </w:r>
    </w:p>
    <w:p w:rsidR="005A1BC0" w:rsidRDefault="005A1BC0" w:rsidP="005A1BC0">
      <w:pPr>
        <w:spacing w:line="360" w:lineRule="auto"/>
        <w:rPr>
          <w:rFonts w:ascii="Book Antiqua" w:hAnsi="Book Antiqua"/>
          <w:sz w:val="20"/>
          <w:szCs w:val="20"/>
        </w:rPr>
      </w:pPr>
    </w:p>
    <w:p w:rsidR="00AB2776" w:rsidRDefault="00130B55" w:rsidP="00B72CCA">
      <w:pPr>
        <w:numPr>
          <w:ilvl w:val="0"/>
          <w:numId w:val="4"/>
        </w:numPr>
        <w:spacing w:line="360" w:lineRule="auto"/>
        <w:ind w:left="0"/>
        <w:rPr>
          <w:rFonts w:ascii="Book Antiqua" w:hAnsi="Book Antiqua"/>
          <w:sz w:val="20"/>
          <w:szCs w:val="20"/>
        </w:rPr>
      </w:pPr>
      <w:r w:rsidRPr="00130B55">
        <w:rPr>
          <w:rStyle w:val="shorttext"/>
          <w:rFonts w:ascii="Arial" w:hAnsi="Arial" w:cs="Mangal" w:hint="cs"/>
          <w:color w:val="222222"/>
          <w:sz w:val="20"/>
          <w:szCs w:val="20"/>
          <w:cs/>
          <w:lang w:bidi="hi-IN"/>
        </w:rPr>
        <w:t>पंजीकरण</w:t>
      </w:r>
      <w:r w:rsidRPr="00130B55">
        <w:rPr>
          <w:rStyle w:val="shorttext"/>
          <w:rFonts w:ascii="Arial" w:hAnsi="Arial" w:cs="Mangal"/>
          <w:color w:val="222222"/>
        </w:rPr>
        <w:t xml:space="preserve"> </w:t>
      </w:r>
      <w:r w:rsidRPr="00130B55">
        <w:rPr>
          <w:rFonts w:ascii="Book Antiqua" w:hAnsi="Book Antiqua" w:cs="Mangal" w:hint="cs"/>
          <w:b/>
          <w:sz w:val="20"/>
          <w:szCs w:val="20"/>
          <w:cs/>
          <w:lang w:bidi="hi-IN"/>
        </w:rPr>
        <w:t>सं.</w:t>
      </w:r>
      <w:r w:rsidRPr="00130B55">
        <w:rPr>
          <w:rFonts w:ascii="Book Antiqua" w:hAnsi="Book Antiqua" w:cs="Mangal"/>
          <w:b/>
          <w:sz w:val="20"/>
          <w:szCs w:val="20"/>
          <w:lang w:bidi="hi-IN"/>
        </w:rPr>
        <w:t>/</w:t>
      </w:r>
      <w:r w:rsidR="00AB2776" w:rsidRPr="00130B55">
        <w:rPr>
          <w:rFonts w:ascii="Book Antiqua" w:hAnsi="Book Antiqua"/>
          <w:sz w:val="20"/>
          <w:szCs w:val="20"/>
        </w:rPr>
        <w:t>RDAT/BOAT Registration No.</w:t>
      </w:r>
      <w:r w:rsidR="00F62370" w:rsidRPr="00130B55">
        <w:rPr>
          <w:rFonts w:ascii="Book Antiqua" w:hAnsi="Book Antiqua"/>
          <w:sz w:val="20"/>
          <w:szCs w:val="20"/>
        </w:rPr>
        <w:tab/>
      </w:r>
      <w:r w:rsidR="00F62370" w:rsidRPr="00130B55">
        <w:rPr>
          <w:rFonts w:ascii="Book Antiqua" w:hAnsi="Book Antiqua"/>
          <w:sz w:val="20"/>
          <w:szCs w:val="20"/>
        </w:rPr>
        <w:tab/>
      </w:r>
      <w:r w:rsidR="002B61D8" w:rsidRPr="00130B55">
        <w:rPr>
          <w:rFonts w:ascii="Book Antiqua" w:hAnsi="Book Antiqua"/>
          <w:sz w:val="20"/>
          <w:szCs w:val="20"/>
        </w:rPr>
        <w:t>:</w:t>
      </w:r>
    </w:p>
    <w:p w:rsidR="00AB2776" w:rsidRDefault="00130B55" w:rsidP="00B72CCA">
      <w:pPr>
        <w:numPr>
          <w:ilvl w:val="0"/>
          <w:numId w:val="4"/>
        </w:numPr>
        <w:spacing w:line="360" w:lineRule="auto"/>
        <w:ind w:left="0"/>
        <w:rPr>
          <w:rFonts w:ascii="Book Antiqua" w:hAnsi="Book Antiqua"/>
          <w:sz w:val="20"/>
          <w:szCs w:val="20"/>
        </w:rPr>
      </w:pPr>
      <w:r>
        <w:rPr>
          <w:rStyle w:val="shorttext"/>
          <w:rFonts w:ascii="Arial" w:hAnsi="Arial" w:cs="Mangal" w:hint="cs"/>
          <w:color w:val="222222"/>
          <w:sz w:val="19"/>
          <w:szCs w:val="19"/>
          <w:cs/>
          <w:lang w:bidi="hi-IN"/>
        </w:rPr>
        <w:t>आधार</w:t>
      </w:r>
      <w:r>
        <w:rPr>
          <w:rStyle w:val="shorttext"/>
          <w:rFonts w:ascii="Arial" w:hAnsi="Arial" w:cs="Mangal"/>
          <w:color w:val="222222"/>
          <w:sz w:val="19"/>
          <w:szCs w:val="19"/>
        </w:rPr>
        <w:t xml:space="preserve"> </w:t>
      </w:r>
      <w:r w:rsidRPr="00F515D5">
        <w:rPr>
          <w:rFonts w:ascii="Book Antiqua" w:hAnsi="Book Antiqua" w:cs="Mangal" w:hint="cs"/>
          <w:b/>
          <w:sz w:val="20"/>
          <w:szCs w:val="20"/>
          <w:cs/>
          <w:lang w:bidi="hi-IN"/>
        </w:rPr>
        <w:t>सं.</w:t>
      </w:r>
      <w:r>
        <w:rPr>
          <w:rFonts w:ascii="Book Antiqua" w:hAnsi="Book Antiqua" w:cs="Mangal"/>
          <w:b/>
          <w:sz w:val="20"/>
          <w:szCs w:val="20"/>
          <w:lang w:bidi="hi-IN"/>
        </w:rPr>
        <w:t xml:space="preserve">/ </w:t>
      </w:r>
      <w:proofErr w:type="spellStart"/>
      <w:r w:rsidR="00AB2776" w:rsidRPr="00130B55">
        <w:rPr>
          <w:rFonts w:ascii="Book Antiqua" w:hAnsi="Book Antiqua"/>
          <w:sz w:val="20"/>
          <w:szCs w:val="20"/>
        </w:rPr>
        <w:t>A</w:t>
      </w:r>
      <w:r w:rsidR="00A20800" w:rsidRPr="00130B55">
        <w:rPr>
          <w:rFonts w:ascii="Book Antiqua" w:hAnsi="Book Antiqua"/>
          <w:sz w:val="20"/>
          <w:szCs w:val="20"/>
        </w:rPr>
        <w:t>a</w:t>
      </w:r>
      <w:r w:rsidR="00AB2776" w:rsidRPr="00130B55">
        <w:rPr>
          <w:rFonts w:ascii="Book Antiqua" w:hAnsi="Book Antiqua"/>
          <w:sz w:val="20"/>
          <w:szCs w:val="20"/>
        </w:rPr>
        <w:t>d</w:t>
      </w:r>
      <w:r w:rsidR="00A20800" w:rsidRPr="00130B55">
        <w:rPr>
          <w:rFonts w:ascii="Book Antiqua" w:hAnsi="Book Antiqua"/>
          <w:sz w:val="20"/>
          <w:szCs w:val="20"/>
        </w:rPr>
        <w:t>h</w:t>
      </w:r>
      <w:r w:rsidR="00AB2776" w:rsidRPr="00130B55">
        <w:rPr>
          <w:rFonts w:ascii="Book Antiqua" w:hAnsi="Book Antiqua"/>
          <w:sz w:val="20"/>
          <w:szCs w:val="20"/>
        </w:rPr>
        <w:t>aar</w:t>
      </w:r>
      <w:proofErr w:type="spellEnd"/>
      <w:r w:rsidR="00AB2776" w:rsidRPr="00130B55">
        <w:rPr>
          <w:rFonts w:ascii="Book Antiqua" w:hAnsi="Book Antiqua"/>
          <w:sz w:val="20"/>
          <w:szCs w:val="20"/>
        </w:rPr>
        <w:t xml:space="preserve"> No.</w:t>
      </w:r>
      <w:r w:rsidR="00AB2776">
        <w:rPr>
          <w:rFonts w:ascii="Book Antiqua" w:hAnsi="Book Antiqua"/>
          <w:sz w:val="20"/>
          <w:szCs w:val="20"/>
        </w:rPr>
        <w:tab/>
      </w:r>
      <w:r w:rsidR="007629CD">
        <w:rPr>
          <w:rFonts w:ascii="Book Antiqua" w:hAnsi="Book Antiqua"/>
          <w:sz w:val="20"/>
          <w:szCs w:val="20"/>
        </w:rPr>
        <w:tab/>
      </w:r>
      <w:r w:rsidR="007629CD">
        <w:rPr>
          <w:rFonts w:ascii="Book Antiqua" w:hAnsi="Book Antiqua"/>
          <w:sz w:val="20"/>
          <w:szCs w:val="20"/>
        </w:rPr>
        <w:tab/>
      </w:r>
      <w:r w:rsidR="007629CD">
        <w:rPr>
          <w:rFonts w:ascii="Book Antiqua" w:hAnsi="Book Antiqua"/>
          <w:sz w:val="20"/>
          <w:szCs w:val="20"/>
        </w:rPr>
        <w:tab/>
      </w:r>
      <w:r w:rsidR="007629CD">
        <w:rPr>
          <w:rFonts w:ascii="Book Antiqua" w:hAnsi="Book Antiqua"/>
          <w:sz w:val="20"/>
          <w:szCs w:val="20"/>
        </w:rPr>
        <w:tab/>
      </w:r>
      <w:r w:rsidR="00AB2776">
        <w:rPr>
          <w:rFonts w:ascii="Book Antiqua" w:hAnsi="Book Antiqua"/>
          <w:sz w:val="20"/>
          <w:szCs w:val="20"/>
        </w:rPr>
        <w:t>:</w:t>
      </w:r>
    </w:p>
    <w:p w:rsidR="005A1BC0" w:rsidRPr="005A1BC0" w:rsidRDefault="00B72CCA" w:rsidP="005A1BC0">
      <w:pPr>
        <w:numPr>
          <w:ilvl w:val="0"/>
          <w:numId w:val="4"/>
        </w:numPr>
        <w:spacing w:line="360" w:lineRule="auto"/>
        <w:ind w:left="0"/>
        <w:rPr>
          <w:rFonts w:ascii="Book Antiqua" w:hAnsi="Book Antiqua"/>
          <w:sz w:val="20"/>
          <w:szCs w:val="20"/>
        </w:rPr>
      </w:pPr>
      <w:r w:rsidRPr="005A1BC0">
        <w:rPr>
          <w:rFonts w:ascii="Book Antiqua" w:hAnsi="Book Antiqua" w:cs="Mangal" w:hint="cs"/>
          <w:sz w:val="20"/>
          <w:szCs w:val="20"/>
          <w:cs/>
          <w:lang w:bidi="hi-IN"/>
        </w:rPr>
        <w:t>शैक्षिक योग्यता/</w:t>
      </w:r>
      <w:r w:rsidRPr="005A1BC0">
        <w:rPr>
          <w:rFonts w:ascii="Book Antiqua" w:hAnsi="Book Antiqua"/>
          <w:sz w:val="20"/>
          <w:szCs w:val="20"/>
        </w:rPr>
        <w:t>Educational Qualifications</w:t>
      </w:r>
      <w:r w:rsidRPr="005A1BC0">
        <w:rPr>
          <w:rFonts w:ascii="Book Antiqua" w:hAnsi="Book Antiqua"/>
          <w:sz w:val="20"/>
          <w:szCs w:val="20"/>
        </w:rPr>
        <w:tab/>
      </w:r>
      <w:r w:rsidRPr="005A1BC0">
        <w:rPr>
          <w:rFonts w:ascii="Book Antiqua" w:hAnsi="Book Antiqua"/>
          <w:sz w:val="20"/>
          <w:szCs w:val="20"/>
        </w:rPr>
        <w:tab/>
        <w:t xml:space="preserve">: </w:t>
      </w:r>
      <w:r w:rsidR="007629CD" w:rsidRPr="005A1BC0">
        <w:rPr>
          <w:rFonts w:ascii="Book Antiqua" w:hAnsi="Book Antiqua"/>
          <w:sz w:val="20"/>
          <w:szCs w:val="20"/>
        </w:rPr>
        <w:tab/>
      </w:r>
      <w:r w:rsidRPr="005A1BC0">
        <w:rPr>
          <w:rFonts w:ascii="Book Antiqua" w:hAnsi="Book Antiqua"/>
          <w:sz w:val="20"/>
          <w:szCs w:val="20"/>
        </w:rPr>
        <w:t>(SSLC onwards)</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3095"/>
        <w:gridCol w:w="1319"/>
        <w:gridCol w:w="2807"/>
        <w:gridCol w:w="1637"/>
      </w:tblGrid>
      <w:tr w:rsidR="00B72CCA" w:rsidRPr="00F515D5" w:rsidTr="005A1BC0">
        <w:tc>
          <w:tcPr>
            <w:tcW w:w="73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क्र.सं.</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Sl. No.</w:t>
            </w:r>
          </w:p>
        </w:tc>
        <w:tc>
          <w:tcPr>
            <w:tcW w:w="3095"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पाठ्यक्रम</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Course</w:t>
            </w:r>
          </w:p>
        </w:tc>
        <w:tc>
          <w:tcPr>
            <w:tcW w:w="1319"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प्रतिशत</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Percentage</w:t>
            </w:r>
          </w:p>
        </w:tc>
        <w:tc>
          <w:tcPr>
            <w:tcW w:w="280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बोर्ड/विश्वविद्यालय का नाम</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Name of the Board/ University</w:t>
            </w:r>
          </w:p>
        </w:tc>
        <w:tc>
          <w:tcPr>
            <w:tcW w:w="163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अध्ययन-वर्ष</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Year of Study</w:t>
            </w:r>
          </w:p>
        </w:tc>
      </w:tr>
      <w:tr w:rsidR="00B72CCA" w:rsidRPr="00F515D5" w:rsidTr="005A1BC0">
        <w:tc>
          <w:tcPr>
            <w:tcW w:w="73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jc w:val="center"/>
              <w:rPr>
                <w:rFonts w:ascii="Book Antiqua" w:hAnsi="Book Antiqua"/>
                <w:b/>
                <w:sz w:val="20"/>
                <w:szCs w:val="20"/>
              </w:rPr>
            </w:pPr>
          </w:p>
        </w:tc>
        <w:tc>
          <w:tcPr>
            <w:tcW w:w="3095"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jc w:val="center"/>
              <w:rPr>
                <w:rFonts w:ascii="Book Antiqua" w:hAnsi="Book Antiqua"/>
                <w:b/>
                <w:sz w:val="20"/>
                <w:szCs w:val="20"/>
              </w:rPr>
            </w:pPr>
          </w:p>
        </w:tc>
        <w:tc>
          <w:tcPr>
            <w:tcW w:w="1319"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jc w:val="center"/>
              <w:rPr>
                <w:rFonts w:ascii="Book Antiqua" w:hAnsi="Book Antiqua"/>
                <w:b/>
                <w:sz w:val="20"/>
                <w:szCs w:val="20"/>
              </w:rPr>
            </w:pPr>
          </w:p>
        </w:tc>
        <w:tc>
          <w:tcPr>
            <w:tcW w:w="280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jc w:val="center"/>
              <w:rPr>
                <w:rFonts w:ascii="Book Antiqua" w:hAnsi="Book Antiqua"/>
                <w:b/>
                <w:sz w:val="20"/>
                <w:szCs w:val="20"/>
              </w:rPr>
            </w:pPr>
          </w:p>
        </w:tc>
        <w:tc>
          <w:tcPr>
            <w:tcW w:w="163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jc w:val="center"/>
              <w:rPr>
                <w:rFonts w:ascii="Book Antiqua" w:hAnsi="Book Antiqua"/>
                <w:b/>
                <w:sz w:val="20"/>
                <w:szCs w:val="20"/>
              </w:rPr>
            </w:pPr>
          </w:p>
        </w:tc>
      </w:tr>
      <w:tr w:rsidR="00B72CCA" w:rsidRPr="00F515D5" w:rsidTr="005A1BC0">
        <w:tc>
          <w:tcPr>
            <w:tcW w:w="73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3095"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319"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280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63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r>
      <w:tr w:rsidR="00B72CCA" w:rsidRPr="00F515D5" w:rsidTr="005A1BC0">
        <w:tc>
          <w:tcPr>
            <w:tcW w:w="73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3095"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319"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280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63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r>
    </w:tbl>
    <w:p w:rsidR="005A1BC0" w:rsidRDefault="00B72CCA" w:rsidP="00B72CCA">
      <w:pPr>
        <w:ind w:left="-360"/>
        <w:rPr>
          <w:rFonts w:ascii="Book Antiqua" w:hAnsi="Book Antiqua"/>
        </w:rPr>
      </w:pPr>
      <w:r>
        <w:rPr>
          <w:rFonts w:ascii="Book Antiqua" w:hAnsi="Book Antiqua"/>
        </w:rPr>
        <w:tab/>
        <w:t xml:space="preserve">  </w:t>
      </w:r>
    </w:p>
    <w:p w:rsidR="005A1BC0" w:rsidRDefault="005A1BC0" w:rsidP="00B72CCA">
      <w:pPr>
        <w:ind w:left="-360"/>
        <w:rPr>
          <w:rFonts w:ascii="Book Antiqua" w:hAnsi="Book Antiqua"/>
        </w:rPr>
      </w:pPr>
    </w:p>
    <w:p w:rsidR="00B72CCA" w:rsidRPr="008267C5" w:rsidRDefault="00B72CCA" w:rsidP="00B72CCA">
      <w:pPr>
        <w:ind w:left="-360"/>
        <w:rPr>
          <w:rFonts w:ascii="Book Antiqua" w:hAnsi="Book Antiqua"/>
          <w:sz w:val="20"/>
          <w:szCs w:val="20"/>
        </w:rPr>
      </w:pPr>
      <w:r>
        <w:rPr>
          <w:rFonts w:ascii="Book Antiqua" w:hAnsi="Book Antiqua"/>
        </w:rPr>
        <w:t xml:space="preserve">  </w:t>
      </w:r>
      <w:r w:rsidR="005A1BC0">
        <w:rPr>
          <w:rFonts w:ascii="Book Antiqua" w:hAnsi="Book Antiqua"/>
        </w:rPr>
        <w:t>9.</w:t>
      </w:r>
      <w:r w:rsidR="005A1BC0">
        <w:rPr>
          <w:rFonts w:ascii="Book Antiqua" w:hAnsi="Book Antiqua"/>
        </w:rPr>
        <w:tab/>
      </w:r>
      <w:r>
        <w:rPr>
          <w:rFonts w:ascii="Book Antiqua" w:hAnsi="Book Antiqua"/>
        </w:rPr>
        <w:t xml:space="preserve"> </w:t>
      </w:r>
      <w:r w:rsidRPr="008267C5">
        <w:rPr>
          <w:rFonts w:ascii="Book Antiqua" w:hAnsi="Book Antiqua" w:cs="Mangal" w:hint="cs"/>
          <w:b/>
          <w:bCs/>
          <w:sz w:val="20"/>
          <w:szCs w:val="20"/>
          <w:cs/>
          <w:lang w:bidi="hi-IN"/>
        </w:rPr>
        <w:t>अतिरिक्त अर्हता/</w:t>
      </w:r>
      <w:r w:rsidRPr="008267C5">
        <w:rPr>
          <w:rFonts w:ascii="Book Antiqua" w:hAnsi="Book Antiqua"/>
          <w:b/>
          <w:bCs/>
          <w:sz w:val="20"/>
          <w:szCs w:val="20"/>
        </w:rPr>
        <w:t xml:space="preserve"> Additional Qualifications</w:t>
      </w:r>
      <w:r w:rsidRPr="008267C5">
        <w:rPr>
          <w:rFonts w:ascii="Book Antiqua" w:hAnsi="Book Antiqua"/>
          <w:sz w:val="20"/>
          <w:szCs w:val="20"/>
        </w:rPr>
        <w:tab/>
      </w:r>
      <w:r w:rsidRPr="008267C5">
        <w:rPr>
          <w:rFonts w:ascii="Book Antiqua" w:hAnsi="Book Antiqua"/>
          <w:sz w:val="20"/>
          <w:szCs w:val="20"/>
        </w:rPr>
        <w:tab/>
        <w:t>:</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3091"/>
        <w:gridCol w:w="1433"/>
        <w:gridCol w:w="2585"/>
        <w:gridCol w:w="1800"/>
      </w:tblGrid>
      <w:tr w:rsidR="00B72CCA" w:rsidRPr="00F515D5" w:rsidTr="00FE6AE8">
        <w:tc>
          <w:tcPr>
            <w:tcW w:w="68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क्र.सं.</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Sl. No.</w:t>
            </w:r>
          </w:p>
        </w:tc>
        <w:tc>
          <w:tcPr>
            <w:tcW w:w="316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पाठ्यक्रम</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Course</w:t>
            </w:r>
          </w:p>
        </w:tc>
        <w:tc>
          <w:tcPr>
            <w:tcW w:w="144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प्रतिशत</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Percentage</w:t>
            </w:r>
          </w:p>
        </w:tc>
        <w:tc>
          <w:tcPr>
            <w:tcW w:w="2613"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बोर्ड/विश्वविद्यालय का नाम</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Name of the Board/ University</w:t>
            </w:r>
          </w:p>
        </w:tc>
        <w:tc>
          <w:tcPr>
            <w:tcW w:w="182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jc w:val="center"/>
              <w:rPr>
                <w:rFonts w:ascii="Book Antiqua" w:hAnsi="Book Antiqua" w:cs="Mangal"/>
                <w:b/>
                <w:sz w:val="20"/>
                <w:szCs w:val="20"/>
                <w:lang w:bidi="hi-IN"/>
              </w:rPr>
            </w:pPr>
            <w:r w:rsidRPr="00F515D5">
              <w:rPr>
                <w:rFonts w:ascii="Book Antiqua" w:hAnsi="Book Antiqua" w:cs="Mangal" w:hint="cs"/>
                <w:b/>
                <w:sz w:val="20"/>
                <w:szCs w:val="20"/>
                <w:cs/>
                <w:lang w:bidi="hi-IN"/>
              </w:rPr>
              <w:t>अध्ययन-वर्ष</w:t>
            </w:r>
          </w:p>
          <w:p w:rsidR="00B72CCA" w:rsidRPr="00F515D5" w:rsidRDefault="00B72CCA" w:rsidP="00FE6AE8">
            <w:pPr>
              <w:jc w:val="center"/>
              <w:rPr>
                <w:rFonts w:ascii="Book Antiqua" w:hAnsi="Book Antiqua"/>
                <w:b/>
                <w:sz w:val="20"/>
                <w:szCs w:val="20"/>
              </w:rPr>
            </w:pPr>
            <w:r w:rsidRPr="00F515D5">
              <w:rPr>
                <w:rFonts w:ascii="Book Antiqua" w:hAnsi="Book Antiqua"/>
                <w:b/>
                <w:sz w:val="20"/>
                <w:szCs w:val="20"/>
              </w:rPr>
              <w:t>Year of Study</w:t>
            </w:r>
          </w:p>
        </w:tc>
      </w:tr>
      <w:tr w:rsidR="00B72CCA" w:rsidRPr="00F515D5" w:rsidTr="00FE6AE8">
        <w:tc>
          <w:tcPr>
            <w:tcW w:w="68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316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44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2613"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82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r>
      <w:tr w:rsidR="00B72CCA" w:rsidRPr="00F515D5" w:rsidTr="00FE6AE8">
        <w:tc>
          <w:tcPr>
            <w:tcW w:w="68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316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44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2613"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82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r>
      <w:tr w:rsidR="00B72CCA" w:rsidRPr="00F515D5" w:rsidTr="00FE6AE8">
        <w:tc>
          <w:tcPr>
            <w:tcW w:w="68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316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440"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2613"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c>
          <w:tcPr>
            <w:tcW w:w="1827" w:type="dxa"/>
            <w:tcBorders>
              <w:top w:val="single" w:sz="4" w:space="0" w:color="auto"/>
              <w:left w:val="single" w:sz="4" w:space="0" w:color="auto"/>
              <w:bottom w:val="single" w:sz="4" w:space="0" w:color="auto"/>
              <w:right w:val="single" w:sz="4" w:space="0" w:color="auto"/>
            </w:tcBorders>
          </w:tcPr>
          <w:p w:rsidR="00B72CCA" w:rsidRPr="00F515D5" w:rsidRDefault="00B72CCA" w:rsidP="00FE6AE8">
            <w:pPr>
              <w:spacing w:line="480" w:lineRule="auto"/>
              <w:rPr>
                <w:rFonts w:ascii="Book Antiqua" w:hAnsi="Book Antiqua"/>
                <w:sz w:val="20"/>
                <w:szCs w:val="20"/>
              </w:rPr>
            </w:pPr>
          </w:p>
        </w:tc>
      </w:tr>
    </w:tbl>
    <w:p w:rsidR="005A1BC0" w:rsidRDefault="005A1BC0" w:rsidP="007629CD">
      <w:pPr>
        <w:ind w:left="-357"/>
        <w:rPr>
          <w:rFonts w:ascii="Book Antiqua" w:hAnsi="Book Antiqua"/>
        </w:rPr>
      </w:pPr>
    </w:p>
    <w:p w:rsidR="005A1BC0" w:rsidRDefault="005A1BC0" w:rsidP="007629CD">
      <w:pPr>
        <w:ind w:left="-357"/>
        <w:rPr>
          <w:rFonts w:ascii="Book Antiqua" w:hAnsi="Book Antiqua"/>
        </w:rPr>
      </w:pPr>
    </w:p>
    <w:p w:rsidR="00B72CCA" w:rsidRDefault="00B72CCA" w:rsidP="00346F8A">
      <w:pPr>
        <w:ind w:left="4962" w:hanging="5388"/>
        <w:rPr>
          <w:rFonts w:ascii="Book Antiqua" w:hAnsi="Book Antiqua"/>
          <w:sz w:val="20"/>
          <w:szCs w:val="20"/>
        </w:rPr>
      </w:pPr>
      <w:r>
        <w:rPr>
          <w:rFonts w:ascii="Book Antiqua" w:hAnsi="Book Antiqua"/>
        </w:rPr>
        <w:t xml:space="preserve">10.        </w:t>
      </w:r>
      <w:r w:rsidRPr="008267C5">
        <w:rPr>
          <w:rFonts w:ascii="Book Antiqua" w:hAnsi="Book Antiqua" w:cs="Mangal" w:hint="cs"/>
          <w:sz w:val="20"/>
          <w:szCs w:val="20"/>
          <w:cs/>
          <w:lang w:bidi="hi-IN"/>
        </w:rPr>
        <w:t>स्थिति की जानकारी/</w:t>
      </w:r>
      <w:r w:rsidRPr="008267C5">
        <w:rPr>
          <w:rFonts w:ascii="Book Antiqua" w:hAnsi="Book Antiqua"/>
          <w:sz w:val="20"/>
          <w:szCs w:val="20"/>
        </w:rPr>
        <w:t xml:space="preserve">Positions known from </w:t>
      </w:r>
      <w:r w:rsidRPr="008267C5">
        <w:rPr>
          <w:rFonts w:ascii="Book Antiqua" w:hAnsi="Book Antiqua"/>
          <w:sz w:val="20"/>
          <w:szCs w:val="20"/>
        </w:rPr>
        <w:tab/>
      </w:r>
      <w:r w:rsidR="007629CD">
        <w:rPr>
          <w:rFonts w:ascii="Book Antiqua" w:hAnsi="Book Antiqua"/>
          <w:sz w:val="20"/>
          <w:szCs w:val="20"/>
        </w:rPr>
        <w:tab/>
      </w:r>
      <w:r w:rsidRPr="008267C5">
        <w:rPr>
          <w:rFonts w:ascii="Book Antiqua" w:hAnsi="Book Antiqua"/>
          <w:sz w:val="20"/>
          <w:szCs w:val="20"/>
        </w:rPr>
        <w:t xml:space="preserve">:   </w:t>
      </w:r>
      <w:r w:rsidRPr="008267C5">
        <w:rPr>
          <w:rFonts w:ascii="Book Antiqua" w:hAnsi="Book Antiqua" w:cs="Mangal" w:hint="cs"/>
          <w:sz w:val="20"/>
          <w:szCs w:val="20"/>
          <w:cs/>
          <w:lang w:bidi="hi-IN"/>
        </w:rPr>
        <w:t>समाचार पत्र/</w:t>
      </w:r>
      <w:r w:rsidRPr="008267C5">
        <w:rPr>
          <w:rFonts w:ascii="Book Antiqua" w:hAnsi="Book Antiqua"/>
          <w:sz w:val="20"/>
          <w:szCs w:val="20"/>
        </w:rPr>
        <w:t xml:space="preserve">Newspaper /   </w:t>
      </w:r>
      <w:r w:rsidRPr="008267C5">
        <w:rPr>
          <w:rFonts w:ascii="Book Antiqua" w:hAnsi="Book Antiqua" w:cs="Mangal" w:hint="cs"/>
          <w:sz w:val="20"/>
          <w:szCs w:val="20"/>
          <w:cs/>
          <w:lang w:bidi="hi-IN"/>
        </w:rPr>
        <w:t>वेबसाइट</w:t>
      </w:r>
      <w:r w:rsidR="007629CD">
        <w:rPr>
          <w:rFonts w:ascii="Book Antiqua" w:hAnsi="Book Antiqua" w:cs="Mangal"/>
          <w:sz w:val="20"/>
          <w:szCs w:val="20"/>
          <w:lang w:bidi="hi-IN"/>
        </w:rPr>
        <w:t xml:space="preserve"> </w:t>
      </w:r>
      <w:r w:rsidRPr="008267C5">
        <w:rPr>
          <w:rFonts w:ascii="Book Antiqua" w:hAnsi="Book Antiqua" w:cs="Mangal" w:hint="cs"/>
          <w:sz w:val="20"/>
          <w:szCs w:val="20"/>
          <w:cs/>
          <w:lang w:bidi="hi-IN"/>
        </w:rPr>
        <w:t>/</w:t>
      </w:r>
      <w:r w:rsidR="007629CD">
        <w:rPr>
          <w:rFonts w:ascii="Book Antiqua" w:hAnsi="Book Antiqua" w:cs="Mangal"/>
          <w:sz w:val="20"/>
          <w:szCs w:val="20"/>
          <w:lang w:bidi="hi-IN"/>
        </w:rPr>
        <w:t xml:space="preserve"> </w:t>
      </w:r>
      <w:r w:rsidR="00346F8A">
        <w:rPr>
          <w:rFonts w:ascii="Book Antiqua" w:hAnsi="Book Antiqua" w:cs="Mangal"/>
          <w:sz w:val="20"/>
          <w:szCs w:val="20"/>
          <w:lang w:bidi="hi-IN"/>
        </w:rPr>
        <w:t xml:space="preserve">                   </w:t>
      </w:r>
      <w:r w:rsidRPr="008267C5">
        <w:rPr>
          <w:rFonts w:ascii="Book Antiqua" w:hAnsi="Book Antiqua"/>
          <w:sz w:val="20"/>
          <w:szCs w:val="20"/>
        </w:rPr>
        <w:t xml:space="preserve">Website / </w:t>
      </w:r>
      <w:r w:rsidRPr="008267C5">
        <w:rPr>
          <w:rFonts w:ascii="Book Antiqua" w:hAnsi="Book Antiqua" w:cs="Mangal" w:hint="cs"/>
          <w:sz w:val="20"/>
          <w:szCs w:val="20"/>
          <w:cs/>
          <w:lang w:bidi="hi-IN"/>
        </w:rPr>
        <w:t>आईटीआई /</w:t>
      </w:r>
      <w:r w:rsidRPr="008267C5">
        <w:rPr>
          <w:rFonts w:ascii="Book Antiqua" w:hAnsi="Book Antiqua"/>
          <w:sz w:val="20"/>
          <w:szCs w:val="20"/>
        </w:rPr>
        <w:t xml:space="preserve">ITI’s / </w:t>
      </w:r>
      <w:r w:rsidRPr="008267C5">
        <w:rPr>
          <w:rFonts w:ascii="Book Antiqua" w:hAnsi="Book Antiqua" w:cs="Mangal" w:hint="cs"/>
          <w:sz w:val="20"/>
          <w:szCs w:val="20"/>
          <w:cs/>
          <w:lang w:bidi="hi-IN"/>
        </w:rPr>
        <w:t>अन्य/</w:t>
      </w:r>
      <w:r w:rsidR="00505338">
        <w:rPr>
          <w:rFonts w:ascii="Book Antiqua" w:hAnsi="Book Antiqua" w:cs="Mangal"/>
          <w:sz w:val="20"/>
          <w:szCs w:val="20"/>
          <w:lang w:bidi="hi-IN"/>
        </w:rPr>
        <w:t xml:space="preserve"> </w:t>
      </w:r>
      <w:proofErr w:type="gramStart"/>
      <w:r w:rsidRPr="008267C5">
        <w:rPr>
          <w:rFonts w:ascii="Book Antiqua" w:hAnsi="Book Antiqua"/>
          <w:sz w:val="20"/>
          <w:szCs w:val="20"/>
        </w:rPr>
        <w:t>Others</w:t>
      </w:r>
      <w:proofErr w:type="gramEnd"/>
    </w:p>
    <w:p w:rsidR="005A1BC0" w:rsidRDefault="005A1BC0" w:rsidP="007629CD">
      <w:pPr>
        <w:ind w:left="-357"/>
        <w:rPr>
          <w:rFonts w:ascii="Book Antiqua" w:hAnsi="Book Antiqua"/>
          <w:sz w:val="20"/>
          <w:szCs w:val="20"/>
        </w:rPr>
      </w:pPr>
    </w:p>
    <w:p w:rsidR="005A1BC0" w:rsidRDefault="005A1BC0" w:rsidP="007629CD">
      <w:pPr>
        <w:ind w:left="-357"/>
        <w:rPr>
          <w:rFonts w:ascii="Book Antiqua" w:hAnsi="Book Antiqua"/>
        </w:rPr>
      </w:pPr>
    </w:p>
    <w:p w:rsidR="00B72CCA" w:rsidRDefault="00B72CCA" w:rsidP="00B72CCA">
      <w:pPr>
        <w:spacing w:line="360" w:lineRule="auto"/>
        <w:ind w:left="-360"/>
        <w:rPr>
          <w:rFonts w:ascii="Book Antiqua" w:hAnsi="Book Antiqua"/>
        </w:rPr>
      </w:pPr>
      <w:r>
        <w:rPr>
          <w:rFonts w:ascii="Book Antiqua" w:hAnsi="Book Antiqua"/>
        </w:rPr>
        <w:t>11.</w:t>
      </w:r>
      <w:r>
        <w:rPr>
          <w:rFonts w:ascii="Book Antiqua" w:hAnsi="Book Antiqua"/>
        </w:rPr>
        <w:tab/>
        <w:t xml:space="preserve">       </w:t>
      </w:r>
      <w:r w:rsidRPr="008267C5">
        <w:rPr>
          <w:rFonts w:ascii="Book Antiqua" w:hAnsi="Book Antiqua" w:cs="Mangal" w:hint="cs"/>
          <w:sz w:val="20"/>
          <w:szCs w:val="20"/>
          <w:cs/>
          <w:lang w:bidi="hi-IN"/>
        </w:rPr>
        <w:t>अन्य सम्बद्ध विवरण/</w:t>
      </w:r>
      <w:r w:rsidR="00346F8A">
        <w:rPr>
          <w:rFonts w:ascii="Book Antiqua" w:hAnsi="Book Antiqua" w:cs="Mangal"/>
          <w:sz w:val="20"/>
          <w:szCs w:val="20"/>
          <w:lang w:bidi="hi-IN"/>
        </w:rPr>
        <w:t xml:space="preserve"> </w:t>
      </w:r>
      <w:proofErr w:type="gramStart"/>
      <w:r w:rsidRPr="008267C5">
        <w:rPr>
          <w:rFonts w:ascii="Book Antiqua" w:hAnsi="Book Antiqua"/>
          <w:sz w:val="20"/>
          <w:szCs w:val="20"/>
        </w:rPr>
        <w:t>Any</w:t>
      </w:r>
      <w:proofErr w:type="gramEnd"/>
      <w:r w:rsidRPr="008267C5">
        <w:rPr>
          <w:rFonts w:ascii="Book Antiqua" w:hAnsi="Book Antiqua"/>
          <w:sz w:val="20"/>
          <w:szCs w:val="20"/>
        </w:rPr>
        <w:t xml:space="preserve"> other relevant details</w:t>
      </w:r>
      <w:r w:rsidRPr="008267C5">
        <w:rPr>
          <w:rFonts w:ascii="Book Antiqua" w:hAnsi="Book Antiqua"/>
          <w:sz w:val="20"/>
          <w:szCs w:val="20"/>
        </w:rPr>
        <w:tab/>
        <w:t>:</w:t>
      </w:r>
      <w:r>
        <w:rPr>
          <w:rFonts w:ascii="Book Antiqua" w:hAnsi="Book Antiqua"/>
        </w:rPr>
        <w:t xml:space="preserve"> </w:t>
      </w:r>
    </w:p>
    <w:p w:rsidR="00B72CCA" w:rsidRDefault="00B72CCA" w:rsidP="007629CD">
      <w:pPr>
        <w:ind w:left="-357"/>
        <w:jc w:val="both"/>
        <w:rPr>
          <w:rFonts w:ascii="Book Antiqua" w:hAnsi="Book Antiqua"/>
          <w:sz w:val="20"/>
          <w:szCs w:val="20"/>
        </w:rPr>
      </w:pPr>
      <w:r w:rsidRPr="00527C27">
        <w:rPr>
          <w:rFonts w:cs="Mangal" w:hint="cs"/>
          <w:b/>
          <w:sz w:val="18"/>
          <w:szCs w:val="18"/>
          <w:cs/>
          <w:lang w:bidi="hi-IN"/>
        </w:rPr>
        <w:t>मैं एतद्वारा घोषित करता/करती हूँ कि मेरी जानकारी एवं विश्वास है, आवेदन में दी गई जानकारी सही है । यदि कोई जानकारी गलत पाई जाए, तो मेरी उम्मेद्वारी रद्द कर दी जाएगी ।/</w:t>
      </w:r>
      <w:r w:rsidRPr="008267C5">
        <w:rPr>
          <w:rFonts w:ascii="Book Antiqua" w:hAnsi="Book Antiqua"/>
          <w:sz w:val="20"/>
          <w:szCs w:val="20"/>
        </w:rPr>
        <w:t>I hereby declare that, all the particulars made in the application are true to the best of my knowledge and belief.  In the event of any information being found false at any stage, my candidature is liable to be rejected.</w:t>
      </w:r>
    </w:p>
    <w:p w:rsidR="005A1BC0" w:rsidRDefault="005A1BC0" w:rsidP="007629CD">
      <w:pPr>
        <w:ind w:left="-357"/>
        <w:jc w:val="both"/>
        <w:rPr>
          <w:rFonts w:ascii="Book Antiqua" w:hAnsi="Book Antiqua"/>
          <w:sz w:val="20"/>
          <w:szCs w:val="20"/>
        </w:rPr>
      </w:pPr>
    </w:p>
    <w:p w:rsidR="005A1BC0" w:rsidRDefault="005A1BC0" w:rsidP="007629CD">
      <w:pPr>
        <w:ind w:left="-357"/>
        <w:jc w:val="both"/>
        <w:rPr>
          <w:rFonts w:ascii="Book Antiqua" w:hAnsi="Book Antiqua"/>
          <w:sz w:val="20"/>
          <w:szCs w:val="20"/>
        </w:rPr>
      </w:pPr>
    </w:p>
    <w:p w:rsidR="00B72CCA" w:rsidRDefault="00B72CCA" w:rsidP="00B72CCA">
      <w:pPr>
        <w:ind w:left="5400" w:firstLine="360"/>
        <w:jc w:val="center"/>
        <w:rPr>
          <w:rFonts w:ascii="Book Antiqua" w:hAnsi="Book Antiqua"/>
          <w:sz w:val="20"/>
          <w:szCs w:val="20"/>
        </w:rPr>
      </w:pPr>
      <w:r w:rsidRPr="008267C5">
        <w:rPr>
          <w:rFonts w:ascii="Book Antiqua" w:hAnsi="Book Antiqua" w:cs="Mangal" w:hint="cs"/>
          <w:sz w:val="20"/>
          <w:szCs w:val="20"/>
          <w:cs/>
          <w:lang w:bidi="hi-IN"/>
        </w:rPr>
        <w:t>भवदीय/</w:t>
      </w:r>
      <w:r w:rsidRPr="008267C5">
        <w:rPr>
          <w:rFonts w:ascii="Book Antiqua" w:hAnsi="Book Antiqua"/>
          <w:sz w:val="20"/>
          <w:szCs w:val="20"/>
        </w:rPr>
        <w:t>Yours faithfully,</w:t>
      </w:r>
    </w:p>
    <w:p w:rsidR="005A1BC0" w:rsidRDefault="005A1BC0" w:rsidP="00B72CCA">
      <w:pPr>
        <w:ind w:left="5400" w:firstLine="360"/>
        <w:jc w:val="center"/>
        <w:rPr>
          <w:rFonts w:ascii="Book Antiqua" w:hAnsi="Book Antiqua"/>
          <w:sz w:val="20"/>
          <w:szCs w:val="20"/>
        </w:rPr>
      </w:pPr>
    </w:p>
    <w:p w:rsidR="005A1BC0" w:rsidRPr="008267C5" w:rsidRDefault="005A1BC0" w:rsidP="00B72CCA">
      <w:pPr>
        <w:ind w:left="5400" w:firstLine="360"/>
        <w:jc w:val="center"/>
        <w:rPr>
          <w:rFonts w:ascii="Book Antiqua" w:hAnsi="Book Antiqua"/>
          <w:sz w:val="20"/>
          <w:szCs w:val="20"/>
        </w:rPr>
      </w:pPr>
    </w:p>
    <w:p w:rsidR="00B72CCA" w:rsidRDefault="00B72CCA" w:rsidP="008B1223">
      <w:pPr>
        <w:spacing w:line="360" w:lineRule="auto"/>
        <w:ind w:left="-357"/>
        <w:rPr>
          <w:rFonts w:ascii="Book Antiqua" w:hAnsi="Book Antiqua"/>
          <w:sz w:val="20"/>
          <w:szCs w:val="20"/>
        </w:rPr>
      </w:pPr>
      <w:r w:rsidRPr="008267C5">
        <w:rPr>
          <w:rFonts w:ascii="Book Antiqua" w:hAnsi="Book Antiqua" w:cs="Mangal" w:hint="cs"/>
          <w:sz w:val="20"/>
          <w:szCs w:val="20"/>
          <w:cs/>
          <w:lang w:bidi="hi-IN"/>
        </w:rPr>
        <w:t>स्थान/</w:t>
      </w:r>
      <w:r w:rsidRPr="008267C5">
        <w:rPr>
          <w:rFonts w:ascii="Book Antiqua" w:hAnsi="Book Antiqua"/>
          <w:sz w:val="20"/>
          <w:szCs w:val="20"/>
        </w:rPr>
        <w:t xml:space="preserve">Place: </w:t>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sz w:val="20"/>
          <w:szCs w:val="20"/>
        </w:rPr>
        <w:tab/>
      </w:r>
      <w:r w:rsidRPr="008267C5">
        <w:rPr>
          <w:rFonts w:ascii="Book Antiqua" w:hAnsi="Book Antiqua" w:cs="Mangal" w:hint="cs"/>
          <w:sz w:val="20"/>
          <w:szCs w:val="20"/>
          <w:cs/>
          <w:lang w:bidi="hi-IN"/>
        </w:rPr>
        <w:t xml:space="preserve">         </w:t>
      </w:r>
      <w:r w:rsidR="007629CD">
        <w:rPr>
          <w:rFonts w:ascii="Book Antiqua" w:hAnsi="Book Antiqua" w:cs="Mangal"/>
          <w:sz w:val="20"/>
          <w:szCs w:val="20"/>
          <w:lang w:bidi="hi-IN"/>
        </w:rPr>
        <w:tab/>
      </w:r>
      <w:r w:rsidR="007629CD">
        <w:rPr>
          <w:rFonts w:ascii="Book Antiqua" w:hAnsi="Book Antiqua" w:cs="Mangal"/>
          <w:sz w:val="20"/>
          <w:szCs w:val="20"/>
          <w:lang w:bidi="hi-IN"/>
        </w:rPr>
        <w:tab/>
      </w:r>
      <w:r w:rsidRPr="008267C5">
        <w:rPr>
          <w:rFonts w:ascii="Book Antiqua" w:hAnsi="Book Antiqua" w:cs="Mangal" w:hint="cs"/>
          <w:sz w:val="20"/>
          <w:szCs w:val="20"/>
          <w:cs/>
          <w:lang w:bidi="hi-IN"/>
        </w:rPr>
        <w:t>हस्ताक्षर/</w:t>
      </w:r>
      <w:r w:rsidRPr="008267C5">
        <w:rPr>
          <w:rFonts w:ascii="Book Antiqua" w:hAnsi="Book Antiqua"/>
          <w:sz w:val="20"/>
          <w:szCs w:val="20"/>
        </w:rPr>
        <w:t>Signature: _______________</w:t>
      </w:r>
      <w:r w:rsidR="007629CD">
        <w:rPr>
          <w:rFonts w:ascii="Book Antiqua" w:hAnsi="Book Antiqua"/>
          <w:sz w:val="20"/>
          <w:szCs w:val="20"/>
        </w:rPr>
        <w:t>___</w:t>
      </w:r>
      <w:r w:rsidRPr="008267C5">
        <w:rPr>
          <w:rFonts w:ascii="Book Antiqua" w:hAnsi="Book Antiqua"/>
          <w:sz w:val="20"/>
          <w:szCs w:val="20"/>
        </w:rPr>
        <w:t>__</w:t>
      </w:r>
    </w:p>
    <w:p w:rsidR="005A1BC0" w:rsidRPr="008267C5" w:rsidRDefault="005A1BC0" w:rsidP="008B1223">
      <w:pPr>
        <w:spacing w:line="360" w:lineRule="auto"/>
        <w:ind w:left="-357"/>
        <w:rPr>
          <w:rFonts w:ascii="Book Antiqua" w:hAnsi="Book Antiqua"/>
          <w:sz w:val="20"/>
          <w:szCs w:val="20"/>
        </w:rPr>
      </w:pPr>
    </w:p>
    <w:p w:rsidR="00096E70" w:rsidRPr="00010B16" w:rsidRDefault="00B72CCA" w:rsidP="00F62370">
      <w:pPr>
        <w:spacing w:line="360" w:lineRule="auto"/>
        <w:ind w:left="-357"/>
        <w:rPr>
          <w:rFonts w:ascii="Verdana" w:hAnsi="Verdana"/>
          <w:color w:val="000000"/>
          <w:sz w:val="20"/>
        </w:rPr>
      </w:pPr>
      <w:r w:rsidRPr="008267C5">
        <w:rPr>
          <w:rFonts w:cs="Mangal" w:hint="cs"/>
          <w:sz w:val="20"/>
          <w:szCs w:val="20"/>
          <w:cs/>
          <w:lang w:bidi="hi-IN"/>
        </w:rPr>
        <w:t>दि./</w:t>
      </w:r>
      <w:r w:rsidRPr="008267C5">
        <w:rPr>
          <w:sz w:val="20"/>
          <w:szCs w:val="20"/>
        </w:rPr>
        <w:t xml:space="preserve">Date: </w:t>
      </w:r>
      <w:r w:rsidRPr="008267C5">
        <w:rPr>
          <w:sz w:val="20"/>
          <w:szCs w:val="20"/>
        </w:rPr>
        <w:tab/>
      </w:r>
      <w:r w:rsidRPr="008267C5">
        <w:rPr>
          <w:sz w:val="20"/>
          <w:szCs w:val="20"/>
        </w:rPr>
        <w:tab/>
      </w:r>
      <w:r w:rsidRPr="008267C5">
        <w:rPr>
          <w:sz w:val="20"/>
          <w:szCs w:val="20"/>
        </w:rPr>
        <w:tab/>
      </w:r>
      <w:r w:rsidRPr="008267C5">
        <w:rPr>
          <w:sz w:val="20"/>
          <w:szCs w:val="20"/>
        </w:rPr>
        <w:tab/>
      </w:r>
      <w:r w:rsidRPr="008267C5">
        <w:rPr>
          <w:sz w:val="20"/>
          <w:szCs w:val="20"/>
        </w:rPr>
        <w:tab/>
      </w:r>
      <w:r w:rsidRPr="008267C5">
        <w:rPr>
          <w:sz w:val="20"/>
          <w:szCs w:val="20"/>
        </w:rPr>
        <w:tab/>
        <w:t xml:space="preserve">    </w:t>
      </w:r>
      <w:r w:rsidR="007629CD">
        <w:rPr>
          <w:sz w:val="20"/>
          <w:szCs w:val="20"/>
        </w:rPr>
        <w:tab/>
      </w:r>
      <w:r w:rsidRPr="008267C5">
        <w:rPr>
          <w:sz w:val="20"/>
          <w:szCs w:val="20"/>
        </w:rPr>
        <w:t xml:space="preserve"> </w:t>
      </w:r>
      <w:r w:rsidRPr="008267C5">
        <w:rPr>
          <w:rFonts w:cs="Mangal" w:hint="cs"/>
          <w:sz w:val="20"/>
          <w:szCs w:val="20"/>
          <w:cs/>
          <w:lang w:bidi="hi-IN"/>
        </w:rPr>
        <w:t>नाम/</w:t>
      </w:r>
      <w:r w:rsidRPr="008267C5">
        <w:rPr>
          <w:sz w:val="20"/>
          <w:szCs w:val="20"/>
        </w:rPr>
        <w:t>Name: _____________________</w:t>
      </w:r>
      <w:r>
        <w:t>___</w:t>
      </w:r>
      <w:r w:rsidR="007629CD">
        <w:t>_</w:t>
      </w:r>
      <w:r>
        <w:t>_</w:t>
      </w:r>
      <w:r w:rsidRPr="005B3CC2">
        <w:t xml:space="preserve"> </w:t>
      </w:r>
    </w:p>
    <w:sectPr w:rsidR="00096E70" w:rsidRPr="00010B16" w:rsidSect="005A1BC0">
      <w:pgSz w:w="12240" w:h="15840"/>
      <w:pgMar w:top="284" w:right="1440" w:bottom="142"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6B9"/>
    <w:multiLevelType w:val="hybridMultilevel"/>
    <w:tmpl w:val="A6464B7C"/>
    <w:lvl w:ilvl="0" w:tplc="B8AAF1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7E278F"/>
    <w:multiLevelType w:val="hybridMultilevel"/>
    <w:tmpl w:val="C6E242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2C1A25"/>
    <w:multiLevelType w:val="hybridMultilevel"/>
    <w:tmpl w:val="683411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554E9C"/>
    <w:multiLevelType w:val="hybridMultilevel"/>
    <w:tmpl w:val="EDBCED78"/>
    <w:lvl w:ilvl="0" w:tplc="CC3E1A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6B6934"/>
    <w:multiLevelType w:val="hybridMultilevel"/>
    <w:tmpl w:val="A0763C96"/>
    <w:lvl w:ilvl="0" w:tplc="40090011">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7FD2884"/>
    <w:multiLevelType w:val="hybridMultilevel"/>
    <w:tmpl w:val="03180D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E1B41B5"/>
    <w:multiLevelType w:val="hybridMultilevel"/>
    <w:tmpl w:val="21F2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20"/>
  <w:characterSpacingControl w:val="doNotCompress"/>
  <w:compat/>
  <w:rsids>
    <w:rsidRoot w:val="00096E70"/>
    <w:rsid w:val="00000547"/>
    <w:rsid w:val="0003184F"/>
    <w:rsid w:val="00050C6A"/>
    <w:rsid w:val="000632A1"/>
    <w:rsid w:val="000675EC"/>
    <w:rsid w:val="00072197"/>
    <w:rsid w:val="00076F8C"/>
    <w:rsid w:val="0008749F"/>
    <w:rsid w:val="00096E70"/>
    <w:rsid w:val="000C1B60"/>
    <w:rsid w:val="000C4198"/>
    <w:rsid w:val="000C69E7"/>
    <w:rsid w:val="000F58E2"/>
    <w:rsid w:val="00127039"/>
    <w:rsid w:val="00130B55"/>
    <w:rsid w:val="0013682E"/>
    <w:rsid w:val="0015525A"/>
    <w:rsid w:val="0016384C"/>
    <w:rsid w:val="00173BEB"/>
    <w:rsid w:val="00182CE3"/>
    <w:rsid w:val="00190AD4"/>
    <w:rsid w:val="001B11C5"/>
    <w:rsid w:val="001E6DED"/>
    <w:rsid w:val="001F30B8"/>
    <w:rsid w:val="00205B20"/>
    <w:rsid w:val="00265589"/>
    <w:rsid w:val="00270ADA"/>
    <w:rsid w:val="00284C29"/>
    <w:rsid w:val="002B61D8"/>
    <w:rsid w:val="002D048C"/>
    <w:rsid w:val="00335B66"/>
    <w:rsid w:val="00346F8A"/>
    <w:rsid w:val="003908EF"/>
    <w:rsid w:val="003A3FBD"/>
    <w:rsid w:val="003A6A1E"/>
    <w:rsid w:val="003A6D24"/>
    <w:rsid w:val="003B0D94"/>
    <w:rsid w:val="003E00D6"/>
    <w:rsid w:val="004118A8"/>
    <w:rsid w:val="0044077F"/>
    <w:rsid w:val="00453654"/>
    <w:rsid w:val="00465684"/>
    <w:rsid w:val="00491418"/>
    <w:rsid w:val="004967A4"/>
    <w:rsid w:val="00505338"/>
    <w:rsid w:val="0052160B"/>
    <w:rsid w:val="00527C27"/>
    <w:rsid w:val="00537723"/>
    <w:rsid w:val="005467C0"/>
    <w:rsid w:val="005740DE"/>
    <w:rsid w:val="005835E5"/>
    <w:rsid w:val="0059773E"/>
    <w:rsid w:val="005A1BC0"/>
    <w:rsid w:val="005C32B0"/>
    <w:rsid w:val="005F3F11"/>
    <w:rsid w:val="006023CC"/>
    <w:rsid w:val="00616DD0"/>
    <w:rsid w:val="00624D6B"/>
    <w:rsid w:val="00636673"/>
    <w:rsid w:val="006419BD"/>
    <w:rsid w:val="00655530"/>
    <w:rsid w:val="006E00B9"/>
    <w:rsid w:val="006F273F"/>
    <w:rsid w:val="006F729D"/>
    <w:rsid w:val="00714E66"/>
    <w:rsid w:val="007211BF"/>
    <w:rsid w:val="007338EC"/>
    <w:rsid w:val="007629CD"/>
    <w:rsid w:val="007C7E51"/>
    <w:rsid w:val="007D5F6F"/>
    <w:rsid w:val="00874666"/>
    <w:rsid w:val="00887890"/>
    <w:rsid w:val="008B1223"/>
    <w:rsid w:val="008E5261"/>
    <w:rsid w:val="00935DAC"/>
    <w:rsid w:val="0094239A"/>
    <w:rsid w:val="0096064E"/>
    <w:rsid w:val="00963F61"/>
    <w:rsid w:val="00966A9D"/>
    <w:rsid w:val="009A0686"/>
    <w:rsid w:val="009C4AAD"/>
    <w:rsid w:val="009D72B6"/>
    <w:rsid w:val="00A11232"/>
    <w:rsid w:val="00A20800"/>
    <w:rsid w:val="00A66107"/>
    <w:rsid w:val="00A908CA"/>
    <w:rsid w:val="00AB2776"/>
    <w:rsid w:val="00AB4D63"/>
    <w:rsid w:val="00AC7FB3"/>
    <w:rsid w:val="00AD78F4"/>
    <w:rsid w:val="00AF114C"/>
    <w:rsid w:val="00B66C16"/>
    <w:rsid w:val="00B72CCA"/>
    <w:rsid w:val="00B73A79"/>
    <w:rsid w:val="00BD4207"/>
    <w:rsid w:val="00BD79FB"/>
    <w:rsid w:val="00BF58F9"/>
    <w:rsid w:val="00C16F56"/>
    <w:rsid w:val="00C70A5D"/>
    <w:rsid w:val="00C80147"/>
    <w:rsid w:val="00C84143"/>
    <w:rsid w:val="00CC2B23"/>
    <w:rsid w:val="00D002F7"/>
    <w:rsid w:val="00D02C6C"/>
    <w:rsid w:val="00D12FE9"/>
    <w:rsid w:val="00D56847"/>
    <w:rsid w:val="00D569FF"/>
    <w:rsid w:val="00E24B9B"/>
    <w:rsid w:val="00EC1025"/>
    <w:rsid w:val="00EE473B"/>
    <w:rsid w:val="00EF1F1C"/>
    <w:rsid w:val="00EF2881"/>
    <w:rsid w:val="00F443EC"/>
    <w:rsid w:val="00F50977"/>
    <w:rsid w:val="00F52D72"/>
    <w:rsid w:val="00F62370"/>
    <w:rsid w:val="00F66146"/>
    <w:rsid w:val="00F71BA8"/>
    <w:rsid w:val="00FC11C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E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E70"/>
    <w:pPr>
      <w:spacing w:after="0" w:line="240" w:lineRule="auto"/>
    </w:pPr>
    <w:rPr>
      <w:rFonts w:ascii="Times New Roman" w:eastAsia="Times New Roman" w:hAnsi="Times New Roman" w:cs="Times New Roman"/>
      <w:sz w:val="20"/>
      <w:szCs w:val="20"/>
      <w:lang w:eastAsia="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6E70"/>
    <w:rPr>
      <w:rFonts w:ascii="Tahoma" w:hAnsi="Tahoma" w:cs="Tahoma"/>
      <w:sz w:val="16"/>
      <w:szCs w:val="16"/>
    </w:rPr>
  </w:style>
  <w:style w:type="character" w:customStyle="1" w:styleId="BalloonTextChar">
    <w:name w:val="Balloon Text Char"/>
    <w:basedOn w:val="DefaultParagraphFont"/>
    <w:link w:val="BalloonText"/>
    <w:uiPriority w:val="99"/>
    <w:semiHidden/>
    <w:rsid w:val="00096E70"/>
    <w:rPr>
      <w:rFonts w:ascii="Tahoma" w:eastAsia="Times New Roman" w:hAnsi="Tahoma" w:cs="Tahoma"/>
      <w:sz w:val="16"/>
      <w:szCs w:val="16"/>
      <w:lang w:val="en-US"/>
    </w:rPr>
  </w:style>
  <w:style w:type="paragraph" w:styleId="ListParagraph">
    <w:name w:val="List Paragraph"/>
    <w:basedOn w:val="Normal"/>
    <w:uiPriority w:val="34"/>
    <w:qFormat/>
    <w:rsid w:val="007338EC"/>
    <w:pPr>
      <w:ind w:left="720"/>
      <w:contextualSpacing/>
    </w:pPr>
  </w:style>
  <w:style w:type="character" w:customStyle="1" w:styleId="shorttext">
    <w:name w:val="short_text"/>
    <w:basedOn w:val="DefaultParagraphFont"/>
    <w:rsid w:val="00F62370"/>
  </w:style>
  <w:style w:type="paragraph" w:styleId="BodyText2">
    <w:name w:val="Body Text 2"/>
    <w:basedOn w:val="Normal"/>
    <w:link w:val="BodyText2Char"/>
    <w:rsid w:val="00624D6B"/>
    <w:pPr>
      <w:spacing w:after="120" w:line="480" w:lineRule="auto"/>
    </w:pPr>
  </w:style>
  <w:style w:type="character" w:customStyle="1" w:styleId="BodyText2Char">
    <w:name w:val="Body Text 2 Char"/>
    <w:basedOn w:val="DefaultParagraphFont"/>
    <w:link w:val="BodyText2"/>
    <w:rsid w:val="00624D6B"/>
    <w:rPr>
      <w:rFonts w:ascii="Times New Roman" w:eastAsia="Times New Roman" w:hAnsi="Times New Roman" w:cs="Times New Roman"/>
      <w:sz w:val="24"/>
      <w:szCs w:val="24"/>
      <w:lang w:val="en-US"/>
    </w:rPr>
  </w:style>
  <w:style w:type="character" w:customStyle="1" w:styleId="alt-edited1">
    <w:name w:val="alt-edited1"/>
    <w:basedOn w:val="DefaultParagraphFont"/>
    <w:rsid w:val="00453654"/>
    <w:rPr>
      <w:color w:val="4D90F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N.Geetha</cp:lastModifiedBy>
  <cp:revision>26</cp:revision>
  <cp:lastPrinted>2017-07-03T08:50:00Z</cp:lastPrinted>
  <dcterms:created xsi:type="dcterms:W3CDTF">2017-01-11T08:31:00Z</dcterms:created>
  <dcterms:modified xsi:type="dcterms:W3CDTF">2017-07-04T11:58:00Z</dcterms:modified>
</cp:coreProperties>
</file>